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0D" w:rsidRPr="00173EA9" w:rsidRDefault="006D2B0D" w:rsidP="00D03C0A">
      <w:pPr>
        <w:spacing w:after="0" w:line="240" w:lineRule="auto"/>
        <w:jc w:val="right"/>
        <w:rPr>
          <w:rFonts w:ascii="Times New Roman" w:hAnsi="Times New Roman"/>
          <w:sz w:val="22"/>
          <w:lang w:eastAsia="ru-RU"/>
        </w:rPr>
      </w:pPr>
      <w:r w:rsidRPr="00173EA9">
        <w:rPr>
          <w:rFonts w:ascii="Times New Roman" w:hAnsi="Times New Roman"/>
          <w:sz w:val="22"/>
          <w:lang w:eastAsia="ru-RU"/>
        </w:rPr>
        <w:t>На правах рукописи</w:t>
      </w:r>
    </w:p>
    <w:p w:rsidR="006D2B0D" w:rsidRPr="00173EA9" w:rsidRDefault="006D2B0D" w:rsidP="00D03C0A">
      <w:pPr>
        <w:tabs>
          <w:tab w:val="left" w:pos="6180"/>
        </w:tabs>
        <w:spacing w:after="0" w:line="240" w:lineRule="auto"/>
        <w:jc w:val="center"/>
        <w:rPr>
          <w:rFonts w:ascii="Times New Roman" w:hAnsi="Times New Roman"/>
          <w:sz w:val="22"/>
          <w:lang w:eastAsia="ru-RU"/>
        </w:rPr>
      </w:pPr>
    </w:p>
    <w:p w:rsidR="006D2B0D" w:rsidRPr="00173EA9" w:rsidRDefault="006D2B0D" w:rsidP="00D03C0A">
      <w:pPr>
        <w:spacing w:after="0" w:line="240" w:lineRule="auto"/>
        <w:jc w:val="center"/>
        <w:rPr>
          <w:rFonts w:ascii="Times New Roman" w:hAnsi="Times New Roman"/>
          <w:sz w:val="22"/>
          <w:lang w:eastAsia="ru-RU"/>
        </w:rPr>
      </w:pPr>
    </w:p>
    <w:p w:rsidR="006D2B0D" w:rsidRPr="009170F6" w:rsidRDefault="006D2B0D" w:rsidP="00D03C0A">
      <w:pPr>
        <w:spacing w:after="0" w:line="240" w:lineRule="auto"/>
        <w:jc w:val="center"/>
        <w:rPr>
          <w:rFonts w:ascii="Calibri" w:hAnsi="Calibri"/>
          <w:b/>
          <w:sz w:val="22"/>
          <w:lang w:eastAsia="ru-RU"/>
        </w:rPr>
      </w:pPr>
      <w:r w:rsidRPr="009170F6">
        <w:rPr>
          <w:rFonts w:ascii="Times New Roman" w:hAnsi="Times New Roman"/>
          <w:b/>
          <w:bCs/>
          <w:sz w:val="20"/>
          <w:szCs w:val="20"/>
        </w:rPr>
        <w:t>САФАРОВ МУНИР ВАТАНОВИЧ</w:t>
      </w:r>
    </w:p>
    <w:p w:rsidR="006D2B0D" w:rsidRDefault="006D2B0D" w:rsidP="00D03C0A">
      <w:pPr>
        <w:spacing w:after="0" w:line="240" w:lineRule="auto"/>
        <w:jc w:val="center"/>
        <w:rPr>
          <w:rFonts w:ascii="Times New Roman" w:hAnsi="Times New Roman"/>
          <w:b/>
          <w:noProof/>
          <w:szCs w:val="28"/>
        </w:rPr>
      </w:pPr>
    </w:p>
    <w:p w:rsidR="006D2B0D" w:rsidRDefault="006D2B0D" w:rsidP="00D03C0A">
      <w:pPr>
        <w:spacing w:after="0" w:line="240" w:lineRule="auto"/>
        <w:jc w:val="center"/>
        <w:rPr>
          <w:rFonts w:ascii="Times New Roman" w:hAnsi="Times New Roman"/>
          <w:b/>
          <w:noProof/>
          <w:szCs w:val="28"/>
        </w:rPr>
      </w:pPr>
    </w:p>
    <w:p w:rsidR="006D2B0D" w:rsidRDefault="006D2B0D" w:rsidP="00D03C0A">
      <w:pPr>
        <w:spacing w:after="0" w:line="240" w:lineRule="auto"/>
        <w:jc w:val="center"/>
        <w:rPr>
          <w:rFonts w:ascii="Times New Roman" w:hAnsi="Times New Roman"/>
          <w:b/>
          <w:noProof/>
          <w:szCs w:val="28"/>
        </w:rPr>
      </w:pPr>
    </w:p>
    <w:p w:rsidR="000C43A9" w:rsidRDefault="000C43A9" w:rsidP="00D03C0A">
      <w:pPr>
        <w:spacing w:after="0" w:line="240" w:lineRule="auto"/>
        <w:jc w:val="center"/>
        <w:rPr>
          <w:rFonts w:ascii="Times New Roman" w:hAnsi="Times New Roman"/>
          <w:b/>
          <w:noProof/>
          <w:szCs w:val="28"/>
        </w:rPr>
      </w:pPr>
    </w:p>
    <w:p w:rsidR="006D2B0D" w:rsidRPr="009170F6" w:rsidRDefault="006D2B0D" w:rsidP="00D03C0A">
      <w:pPr>
        <w:spacing w:after="0" w:line="240" w:lineRule="auto"/>
        <w:jc w:val="center"/>
        <w:rPr>
          <w:rFonts w:ascii="Times New Roman" w:hAnsi="Times New Roman"/>
          <w:b/>
          <w:bCs/>
          <w:szCs w:val="28"/>
        </w:rPr>
      </w:pPr>
      <w:r w:rsidRPr="009170F6">
        <w:rPr>
          <w:rFonts w:ascii="Times New Roman" w:hAnsi="Times New Roman"/>
          <w:b/>
          <w:noProof/>
          <w:szCs w:val="28"/>
        </w:rPr>
        <w:t xml:space="preserve">Компьютерное моделирование как важный фактор </w:t>
      </w:r>
      <w:r w:rsidR="00D641B0">
        <w:rPr>
          <w:rFonts w:ascii="Times New Roman" w:hAnsi="Times New Roman"/>
          <w:b/>
          <w:noProof/>
          <w:szCs w:val="28"/>
        </w:rPr>
        <w:t>формирования тв</w:t>
      </w:r>
      <w:r w:rsidRPr="009170F6">
        <w:rPr>
          <w:rFonts w:ascii="Times New Roman" w:hAnsi="Times New Roman"/>
          <w:b/>
          <w:noProof/>
          <w:szCs w:val="28"/>
        </w:rPr>
        <w:t>орческих способностей учащихся при обучении математических задач</w:t>
      </w:r>
    </w:p>
    <w:p w:rsidR="006D2B0D" w:rsidRPr="009170F6" w:rsidRDefault="006D2B0D" w:rsidP="00D03C0A">
      <w:pPr>
        <w:spacing w:after="0" w:line="240" w:lineRule="auto"/>
        <w:jc w:val="center"/>
        <w:rPr>
          <w:rFonts w:ascii="Times New Roman" w:hAnsi="Times New Roman"/>
          <w:bCs/>
          <w:sz w:val="20"/>
          <w:szCs w:val="20"/>
        </w:rPr>
      </w:pPr>
    </w:p>
    <w:p w:rsidR="006D2B0D" w:rsidRPr="009170F6" w:rsidRDefault="006D2B0D" w:rsidP="00D03C0A">
      <w:pPr>
        <w:spacing w:after="0" w:line="240" w:lineRule="auto"/>
        <w:jc w:val="center"/>
        <w:rPr>
          <w:rFonts w:ascii="Times New Roman" w:hAnsi="Times New Roman"/>
          <w:bCs/>
          <w:sz w:val="20"/>
          <w:szCs w:val="20"/>
        </w:rPr>
      </w:pPr>
    </w:p>
    <w:p w:rsidR="006D2B0D" w:rsidRPr="00173EA9" w:rsidRDefault="006D2B0D" w:rsidP="00D03C0A">
      <w:pPr>
        <w:spacing w:after="0" w:line="240" w:lineRule="auto"/>
        <w:jc w:val="center"/>
        <w:rPr>
          <w:rFonts w:ascii="Times New Roman" w:hAnsi="Times New Roman"/>
          <w:sz w:val="22"/>
          <w:lang w:eastAsia="ru-RU"/>
        </w:rPr>
      </w:pPr>
    </w:p>
    <w:p w:rsidR="006D2B0D" w:rsidRPr="00173EA9" w:rsidRDefault="006D2B0D" w:rsidP="00D03C0A">
      <w:pPr>
        <w:spacing w:after="0" w:line="240" w:lineRule="auto"/>
        <w:jc w:val="center"/>
        <w:rPr>
          <w:rFonts w:ascii="Times New Roman" w:hAnsi="Times New Roman"/>
          <w:sz w:val="22"/>
          <w:lang w:eastAsia="ru-RU"/>
        </w:rPr>
      </w:pPr>
      <w:r w:rsidRPr="00173EA9">
        <w:rPr>
          <w:rFonts w:ascii="Times New Roman" w:hAnsi="Times New Roman"/>
          <w:sz w:val="22"/>
          <w:lang w:eastAsia="ru-RU"/>
        </w:rPr>
        <w:t>13.00.01- общая педагогика, история</w:t>
      </w:r>
    </w:p>
    <w:p w:rsidR="006D2B0D" w:rsidRPr="00173EA9" w:rsidRDefault="006D2B0D" w:rsidP="00D03C0A">
      <w:pPr>
        <w:spacing w:after="0" w:line="240" w:lineRule="auto"/>
        <w:jc w:val="center"/>
        <w:rPr>
          <w:rFonts w:ascii="Times New Roman" w:hAnsi="Times New Roman"/>
          <w:sz w:val="22"/>
          <w:lang w:eastAsia="ru-RU"/>
        </w:rPr>
      </w:pPr>
      <w:r w:rsidRPr="00173EA9">
        <w:rPr>
          <w:rFonts w:ascii="Times New Roman" w:hAnsi="Times New Roman"/>
          <w:sz w:val="22"/>
          <w:lang w:eastAsia="ru-RU"/>
        </w:rPr>
        <w:t>педагогики и образования</w:t>
      </w:r>
    </w:p>
    <w:p w:rsidR="006D2B0D" w:rsidRPr="00173EA9" w:rsidRDefault="006D2B0D" w:rsidP="00D03C0A">
      <w:pPr>
        <w:spacing w:after="0" w:line="240" w:lineRule="auto"/>
        <w:jc w:val="center"/>
        <w:rPr>
          <w:rFonts w:ascii="Times New Roman" w:hAnsi="Times New Roman"/>
          <w:sz w:val="22"/>
          <w:lang w:eastAsia="ru-RU"/>
        </w:rPr>
      </w:pPr>
      <w:r w:rsidRPr="00173EA9">
        <w:rPr>
          <w:rFonts w:ascii="Times New Roman" w:hAnsi="Times New Roman"/>
          <w:sz w:val="22"/>
          <w:lang w:eastAsia="ru-RU"/>
        </w:rPr>
        <w:t>(педагогические науки)</w:t>
      </w:r>
    </w:p>
    <w:p w:rsidR="006D2B0D" w:rsidRDefault="006D2B0D" w:rsidP="00D03C0A">
      <w:pPr>
        <w:spacing w:after="0" w:line="240" w:lineRule="auto"/>
        <w:jc w:val="center"/>
        <w:rPr>
          <w:rFonts w:ascii="Times New Roman" w:hAnsi="Times New Roman"/>
          <w:sz w:val="22"/>
          <w:lang w:eastAsia="ru-RU"/>
        </w:rPr>
      </w:pPr>
    </w:p>
    <w:p w:rsidR="000C43A9" w:rsidRPr="00173EA9" w:rsidRDefault="000C43A9" w:rsidP="00D03C0A">
      <w:pPr>
        <w:spacing w:after="0" w:line="240" w:lineRule="auto"/>
        <w:jc w:val="center"/>
        <w:rPr>
          <w:rFonts w:ascii="Times New Roman" w:hAnsi="Times New Roman"/>
          <w:sz w:val="22"/>
          <w:lang w:eastAsia="ru-RU"/>
        </w:rPr>
      </w:pPr>
    </w:p>
    <w:p w:rsidR="006D2B0D" w:rsidRDefault="006D2B0D" w:rsidP="00D03C0A">
      <w:pPr>
        <w:spacing w:after="0" w:line="240" w:lineRule="auto"/>
        <w:jc w:val="center"/>
        <w:rPr>
          <w:rFonts w:ascii="Times New Roman" w:hAnsi="Times New Roman"/>
          <w:sz w:val="22"/>
          <w:lang w:eastAsia="ru-RU"/>
        </w:rPr>
      </w:pPr>
    </w:p>
    <w:p w:rsidR="00040A33" w:rsidRPr="00173EA9" w:rsidRDefault="00040A33" w:rsidP="00D03C0A">
      <w:pPr>
        <w:spacing w:after="0" w:line="240" w:lineRule="auto"/>
        <w:jc w:val="center"/>
        <w:rPr>
          <w:rFonts w:ascii="Times New Roman" w:hAnsi="Times New Roman"/>
          <w:sz w:val="22"/>
          <w:lang w:eastAsia="ru-RU"/>
        </w:rPr>
      </w:pPr>
    </w:p>
    <w:p w:rsidR="006D2B0D" w:rsidRPr="00173EA9" w:rsidRDefault="006D2B0D" w:rsidP="00D03C0A">
      <w:pPr>
        <w:spacing w:after="0" w:line="240" w:lineRule="auto"/>
        <w:jc w:val="center"/>
        <w:rPr>
          <w:rFonts w:ascii="Times New Roman" w:hAnsi="Times New Roman"/>
          <w:b/>
          <w:sz w:val="22"/>
          <w:lang w:eastAsia="ru-RU"/>
        </w:rPr>
      </w:pPr>
      <w:r w:rsidRPr="00173EA9">
        <w:rPr>
          <w:rFonts w:ascii="Times New Roman" w:hAnsi="Times New Roman"/>
          <w:b/>
          <w:sz w:val="22"/>
          <w:lang w:eastAsia="ru-RU"/>
        </w:rPr>
        <w:t xml:space="preserve">А В Т О </w:t>
      </w:r>
      <w:proofErr w:type="gramStart"/>
      <w:r w:rsidRPr="00173EA9">
        <w:rPr>
          <w:rFonts w:ascii="Times New Roman" w:hAnsi="Times New Roman"/>
          <w:b/>
          <w:sz w:val="22"/>
          <w:lang w:eastAsia="ru-RU"/>
        </w:rPr>
        <w:t>Р</w:t>
      </w:r>
      <w:proofErr w:type="gramEnd"/>
      <w:r w:rsidRPr="00173EA9">
        <w:rPr>
          <w:rFonts w:ascii="Times New Roman" w:hAnsi="Times New Roman"/>
          <w:b/>
          <w:sz w:val="22"/>
          <w:lang w:eastAsia="ru-RU"/>
        </w:rPr>
        <w:t xml:space="preserve"> Е Ф Е Р А Т</w:t>
      </w:r>
    </w:p>
    <w:p w:rsidR="006D2B0D" w:rsidRPr="00173EA9" w:rsidRDefault="006D2B0D" w:rsidP="00D03C0A">
      <w:pPr>
        <w:spacing w:after="0" w:line="240" w:lineRule="auto"/>
        <w:jc w:val="center"/>
        <w:rPr>
          <w:rFonts w:ascii="Times New Roman" w:hAnsi="Times New Roman"/>
          <w:sz w:val="22"/>
          <w:lang w:eastAsia="ru-RU"/>
        </w:rPr>
      </w:pPr>
      <w:r w:rsidRPr="00173EA9">
        <w:rPr>
          <w:rFonts w:ascii="Times New Roman" w:hAnsi="Times New Roman"/>
          <w:sz w:val="22"/>
          <w:lang w:eastAsia="ru-RU"/>
        </w:rPr>
        <w:t>диссертации на соискание учёной степени</w:t>
      </w:r>
    </w:p>
    <w:p w:rsidR="006D2B0D" w:rsidRPr="00173EA9" w:rsidRDefault="006D2B0D" w:rsidP="00D03C0A">
      <w:pPr>
        <w:spacing w:after="0" w:line="240" w:lineRule="auto"/>
        <w:jc w:val="center"/>
        <w:rPr>
          <w:rFonts w:ascii="Times New Roman" w:hAnsi="Times New Roman"/>
          <w:sz w:val="22"/>
          <w:lang w:eastAsia="ru-RU"/>
        </w:rPr>
      </w:pPr>
      <w:r w:rsidRPr="00173EA9">
        <w:rPr>
          <w:rFonts w:ascii="Times New Roman" w:hAnsi="Times New Roman"/>
          <w:sz w:val="22"/>
          <w:lang w:eastAsia="ru-RU"/>
        </w:rPr>
        <w:t>кандидата педагогических наук</w:t>
      </w:r>
    </w:p>
    <w:p w:rsidR="006D2B0D" w:rsidRPr="00173EA9" w:rsidRDefault="006D2B0D" w:rsidP="00D03C0A">
      <w:pPr>
        <w:spacing w:after="0" w:line="240" w:lineRule="auto"/>
        <w:jc w:val="center"/>
        <w:rPr>
          <w:rFonts w:ascii="Times New Roman" w:hAnsi="Times New Roman"/>
          <w:sz w:val="22"/>
          <w:lang w:eastAsia="ru-RU"/>
        </w:rPr>
      </w:pPr>
    </w:p>
    <w:p w:rsidR="006D2B0D" w:rsidRPr="00173EA9" w:rsidRDefault="006D2B0D" w:rsidP="00D03C0A">
      <w:pPr>
        <w:spacing w:after="0" w:line="240" w:lineRule="auto"/>
        <w:jc w:val="center"/>
        <w:rPr>
          <w:rFonts w:ascii="Times New Roman" w:hAnsi="Times New Roman"/>
          <w:sz w:val="22"/>
          <w:lang w:eastAsia="ru-RU"/>
        </w:rPr>
      </w:pPr>
    </w:p>
    <w:p w:rsidR="006D2B0D" w:rsidRPr="00173EA9" w:rsidRDefault="006D2B0D" w:rsidP="00D03C0A">
      <w:pPr>
        <w:spacing w:after="0" w:line="240" w:lineRule="auto"/>
        <w:jc w:val="center"/>
        <w:rPr>
          <w:rFonts w:ascii="Times New Roman" w:hAnsi="Times New Roman"/>
          <w:sz w:val="22"/>
          <w:lang w:eastAsia="ru-RU"/>
        </w:rPr>
      </w:pPr>
    </w:p>
    <w:p w:rsidR="006D2B0D" w:rsidRPr="00173EA9" w:rsidRDefault="006D2B0D" w:rsidP="00D03C0A">
      <w:pPr>
        <w:spacing w:after="0" w:line="240" w:lineRule="auto"/>
        <w:jc w:val="center"/>
        <w:rPr>
          <w:rFonts w:ascii="Times New Roman" w:hAnsi="Times New Roman"/>
          <w:sz w:val="22"/>
          <w:lang w:eastAsia="ru-RU"/>
        </w:rPr>
      </w:pPr>
    </w:p>
    <w:p w:rsidR="006D2B0D" w:rsidRPr="00173EA9" w:rsidRDefault="006D2B0D" w:rsidP="00D03C0A">
      <w:pPr>
        <w:spacing w:after="0" w:line="240" w:lineRule="auto"/>
        <w:jc w:val="center"/>
        <w:rPr>
          <w:rFonts w:ascii="Times New Roman" w:hAnsi="Times New Roman"/>
          <w:sz w:val="22"/>
          <w:lang w:eastAsia="ru-RU"/>
        </w:rPr>
      </w:pPr>
    </w:p>
    <w:p w:rsidR="006D2B0D" w:rsidRDefault="006D2B0D" w:rsidP="00D03C0A">
      <w:pPr>
        <w:spacing w:after="0" w:line="240" w:lineRule="auto"/>
        <w:jc w:val="center"/>
        <w:rPr>
          <w:rFonts w:ascii="Times New Roman" w:hAnsi="Times New Roman"/>
          <w:sz w:val="22"/>
          <w:lang w:eastAsia="ru-RU"/>
        </w:rPr>
      </w:pPr>
    </w:p>
    <w:p w:rsidR="006D2B0D" w:rsidRDefault="006D2B0D" w:rsidP="00D03C0A">
      <w:pPr>
        <w:spacing w:after="0" w:line="240" w:lineRule="auto"/>
        <w:jc w:val="center"/>
        <w:rPr>
          <w:rFonts w:ascii="Times New Roman" w:hAnsi="Times New Roman"/>
          <w:sz w:val="22"/>
          <w:lang w:eastAsia="ru-RU"/>
        </w:rPr>
      </w:pPr>
    </w:p>
    <w:p w:rsidR="006D2B0D" w:rsidRDefault="006D2B0D" w:rsidP="00D03C0A">
      <w:pPr>
        <w:spacing w:after="0" w:line="240" w:lineRule="auto"/>
        <w:jc w:val="center"/>
        <w:rPr>
          <w:rFonts w:ascii="Times New Roman" w:hAnsi="Times New Roman"/>
          <w:sz w:val="22"/>
          <w:lang w:eastAsia="ru-RU"/>
        </w:rPr>
      </w:pPr>
    </w:p>
    <w:p w:rsidR="006D2B0D" w:rsidRDefault="006D2B0D" w:rsidP="00D03C0A">
      <w:pPr>
        <w:spacing w:after="0" w:line="240" w:lineRule="auto"/>
        <w:jc w:val="center"/>
        <w:rPr>
          <w:rFonts w:ascii="Times New Roman" w:hAnsi="Times New Roman"/>
          <w:sz w:val="22"/>
          <w:lang w:eastAsia="ru-RU"/>
        </w:rPr>
      </w:pPr>
    </w:p>
    <w:p w:rsidR="006D2B0D" w:rsidRDefault="006D2B0D" w:rsidP="00D03C0A">
      <w:pPr>
        <w:spacing w:after="0" w:line="240" w:lineRule="auto"/>
        <w:jc w:val="center"/>
        <w:rPr>
          <w:rFonts w:ascii="Times New Roman" w:hAnsi="Times New Roman"/>
          <w:sz w:val="22"/>
          <w:lang w:eastAsia="ru-RU"/>
        </w:rPr>
      </w:pPr>
    </w:p>
    <w:p w:rsidR="006D2B0D" w:rsidRDefault="006D2B0D" w:rsidP="00D03C0A">
      <w:pPr>
        <w:spacing w:after="0" w:line="240" w:lineRule="auto"/>
        <w:jc w:val="center"/>
        <w:rPr>
          <w:rFonts w:ascii="Times New Roman" w:hAnsi="Times New Roman"/>
          <w:sz w:val="22"/>
          <w:lang w:eastAsia="ru-RU"/>
        </w:rPr>
      </w:pPr>
    </w:p>
    <w:p w:rsidR="006D2B0D" w:rsidRDefault="006D2B0D" w:rsidP="00D03C0A">
      <w:pPr>
        <w:spacing w:after="0" w:line="240" w:lineRule="auto"/>
        <w:jc w:val="center"/>
        <w:rPr>
          <w:rFonts w:ascii="Times New Roman" w:hAnsi="Times New Roman"/>
          <w:sz w:val="22"/>
          <w:lang w:eastAsia="ru-RU"/>
        </w:rPr>
      </w:pPr>
    </w:p>
    <w:p w:rsidR="006D2B0D" w:rsidRDefault="006D2B0D" w:rsidP="00D03C0A">
      <w:pPr>
        <w:spacing w:after="0" w:line="240" w:lineRule="auto"/>
        <w:jc w:val="center"/>
        <w:rPr>
          <w:rFonts w:ascii="Times New Roman" w:hAnsi="Times New Roman"/>
          <w:sz w:val="22"/>
          <w:lang w:eastAsia="ru-RU"/>
        </w:rPr>
      </w:pPr>
    </w:p>
    <w:p w:rsidR="006D2B0D" w:rsidRPr="00173EA9" w:rsidRDefault="006D2B0D" w:rsidP="00D03C0A">
      <w:pPr>
        <w:spacing w:after="0" w:line="240" w:lineRule="auto"/>
        <w:jc w:val="center"/>
        <w:rPr>
          <w:rFonts w:ascii="Times New Roman" w:hAnsi="Times New Roman"/>
          <w:sz w:val="22"/>
          <w:lang w:eastAsia="ru-RU"/>
        </w:rPr>
      </w:pPr>
    </w:p>
    <w:p w:rsidR="006D2B0D" w:rsidRPr="00173EA9" w:rsidRDefault="006D2B0D" w:rsidP="00D03C0A">
      <w:pPr>
        <w:spacing w:after="0" w:line="240" w:lineRule="auto"/>
        <w:jc w:val="center"/>
        <w:rPr>
          <w:rFonts w:ascii="Times New Roman" w:hAnsi="Times New Roman"/>
          <w:sz w:val="22"/>
          <w:lang w:eastAsia="ru-RU"/>
        </w:rPr>
      </w:pPr>
    </w:p>
    <w:p w:rsidR="006D2B0D" w:rsidRDefault="006D2B0D" w:rsidP="00D03C0A">
      <w:pPr>
        <w:spacing w:after="0" w:line="240" w:lineRule="auto"/>
        <w:jc w:val="center"/>
        <w:rPr>
          <w:b/>
          <w:sz w:val="22"/>
          <w:lang w:eastAsia="ru-RU"/>
        </w:rPr>
      </w:pPr>
      <w:r>
        <w:rPr>
          <w:b/>
          <w:sz w:val="22"/>
          <w:lang w:eastAsia="ru-RU"/>
        </w:rPr>
        <w:t xml:space="preserve">ДУШАНБЕ </w:t>
      </w:r>
      <w:r w:rsidR="000C43A9">
        <w:rPr>
          <w:b/>
          <w:sz w:val="22"/>
          <w:lang w:eastAsia="ru-RU"/>
        </w:rPr>
        <w:t>–</w:t>
      </w:r>
      <w:r>
        <w:rPr>
          <w:b/>
          <w:sz w:val="22"/>
          <w:lang w:eastAsia="ru-RU"/>
        </w:rPr>
        <w:t xml:space="preserve"> 2013</w:t>
      </w:r>
    </w:p>
    <w:p w:rsidR="000C43A9" w:rsidRDefault="000C43A9" w:rsidP="00D03C0A">
      <w:pPr>
        <w:spacing w:after="0" w:line="240" w:lineRule="auto"/>
        <w:jc w:val="center"/>
        <w:rPr>
          <w:sz w:val="22"/>
          <w:lang w:eastAsia="ru-RU"/>
        </w:rPr>
      </w:pPr>
    </w:p>
    <w:p w:rsidR="000C43A9" w:rsidRDefault="000C43A9" w:rsidP="00D03C0A">
      <w:pPr>
        <w:spacing w:after="0" w:line="240" w:lineRule="auto"/>
        <w:jc w:val="center"/>
        <w:rPr>
          <w:sz w:val="22"/>
          <w:lang w:eastAsia="ru-RU"/>
        </w:rPr>
      </w:pPr>
    </w:p>
    <w:p w:rsidR="000C43A9" w:rsidRPr="000C43A9" w:rsidRDefault="000C43A9" w:rsidP="00D03C0A">
      <w:pPr>
        <w:spacing w:after="0" w:line="240" w:lineRule="auto"/>
        <w:jc w:val="center"/>
        <w:rPr>
          <w:sz w:val="22"/>
          <w:lang w:eastAsia="ru-RU"/>
        </w:rPr>
      </w:pPr>
    </w:p>
    <w:p w:rsidR="006D2B0D" w:rsidRPr="00173EA9" w:rsidRDefault="006D2B0D" w:rsidP="00D03C0A">
      <w:pPr>
        <w:spacing w:after="0" w:line="240" w:lineRule="auto"/>
        <w:jc w:val="both"/>
        <w:rPr>
          <w:rFonts w:ascii="Times New Roman" w:hAnsi="Times New Roman"/>
          <w:sz w:val="20"/>
          <w:szCs w:val="20"/>
          <w:lang w:eastAsia="ru-RU"/>
        </w:rPr>
      </w:pPr>
      <w:r w:rsidRPr="00173EA9">
        <w:rPr>
          <w:rFonts w:ascii="Times New Roman" w:hAnsi="Times New Roman"/>
          <w:sz w:val="20"/>
          <w:szCs w:val="20"/>
          <w:lang w:eastAsia="ru-RU"/>
        </w:rPr>
        <w:t xml:space="preserve">       Работа выполнена на кафедре общей педагогики</w:t>
      </w:r>
      <w:r w:rsidR="00E219F6">
        <w:rPr>
          <w:rFonts w:ascii="Times New Roman" w:hAnsi="Times New Roman"/>
          <w:sz w:val="20"/>
          <w:szCs w:val="20"/>
          <w:lang w:eastAsia="ru-RU"/>
        </w:rPr>
        <w:t xml:space="preserve"> и информатики </w:t>
      </w:r>
      <w:r w:rsidRPr="00173EA9">
        <w:rPr>
          <w:rFonts w:ascii="Times New Roman" w:hAnsi="Times New Roman"/>
          <w:sz w:val="20"/>
          <w:szCs w:val="20"/>
          <w:lang w:eastAsia="ru-RU"/>
        </w:rPr>
        <w:t>Кулябского государственн</w:t>
      </w:r>
      <w:r>
        <w:rPr>
          <w:rFonts w:ascii="Times New Roman" w:hAnsi="Times New Roman"/>
          <w:sz w:val="20"/>
          <w:szCs w:val="20"/>
          <w:lang w:eastAsia="ru-RU"/>
        </w:rPr>
        <w:t>ого университета имени А</w:t>
      </w:r>
      <w:r w:rsidR="00E219F6">
        <w:rPr>
          <w:rFonts w:ascii="Times New Roman" w:hAnsi="Times New Roman"/>
          <w:sz w:val="20"/>
          <w:szCs w:val="20"/>
          <w:lang w:eastAsia="ru-RU"/>
        </w:rPr>
        <w:t xml:space="preserve">буабдулло </w:t>
      </w:r>
      <w:r>
        <w:rPr>
          <w:rFonts w:ascii="Times New Roman" w:hAnsi="Times New Roman"/>
          <w:sz w:val="20"/>
          <w:szCs w:val="20"/>
          <w:lang w:eastAsia="ru-RU"/>
        </w:rPr>
        <w:t>Рудаки</w:t>
      </w:r>
      <w:r w:rsidR="00DC662D">
        <w:rPr>
          <w:rFonts w:ascii="Times New Roman" w:hAnsi="Times New Roman"/>
          <w:sz w:val="20"/>
          <w:szCs w:val="20"/>
          <w:lang w:eastAsia="ru-RU"/>
        </w:rPr>
        <w:t>.</w:t>
      </w:r>
    </w:p>
    <w:p w:rsidR="006D2B0D" w:rsidRPr="00173EA9" w:rsidRDefault="006D2B0D" w:rsidP="00D03C0A">
      <w:pPr>
        <w:spacing w:after="0" w:line="240" w:lineRule="auto"/>
        <w:jc w:val="both"/>
        <w:rPr>
          <w:rFonts w:ascii="Times New Roman" w:hAnsi="Times New Roman"/>
          <w:sz w:val="20"/>
          <w:szCs w:val="20"/>
          <w:lang w:eastAsia="ru-RU"/>
        </w:rPr>
      </w:pPr>
    </w:p>
    <w:p w:rsidR="006D2B0D" w:rsidRPr="00173EA9" w:rsidRDefault="006D2B0D" w:rsidP="00D03C0A">
      <w:pPr>
        <w:spacing w:after="0" w:line="240" w:lineRule="auto"/>
        <w:jc w:val="both"/>
        <w:rPr>
          <w:rFonts w:ascii="Times New Roman" w:hAnsi="Times New Roman"/>
          <w:sz w:val="20"/>
          <w:szCs w:val="20"/>
          <w:lang w:eastAsia="ru-RU"/>
        </w:rPr>
      </w:pPr>
    </w:p>
    <w:p w:rsidR="006D2B0D" w:rsidRDefault="006D2B0D" w:rsidP="00D03C0A">
      <w:pPr>
        <w:spacing w:after="0" w:line="240" w:lineRule="auto"/>
        <w:rPr>
          <w:rFonts w:ascii="Times New Roman" w:hAnsi="Times New Roman"/>
          <w:sz w:val="20"/>
          <w:szCs w:val="20"/>
          <w:lang w:eastAsia="ru-RU"/>
        </w:rPr>
      </w:pPr>
      <w:r w:rsidRPr="00EF3423">
        <w:rPr>
          <w:rFonts w:ascii="Times New Roman" w:hAnsi="Times New Roman"/>
          <w:b/>
          <w:sz w:val="20"/>
          <w:szCs w:val="20"/>
          <w:lang w:eastAsia="ru-RU"/>
        </w:rPr>
        <w:t>Научный руководитель</w:t>
      </w:r>
      <w:r w:rsidRPr="00173EA9">
        <w:rPr>
          <w:rFonts w:ascii="Times New Roman" w:hAnsi="Times New Roman"/>
          <w:sz w:val="20"/>
          <w:szCs w:val="20"/>
          <w:lang w:eastAsia="ru-RU"/>
        </w:rPr>
        <w:t>:</w:t>
      </w:r>
      <w:r w:rsidRPr="00173EA9">
        <w:rPr>
          <w:rFonts w:ascii="Times New Roman" w:hAnsi="Times New Roman"/>
          <w:sz w:val="20"/>
          <w:szCs w:val="20"/>
          <w:lang w:eastAsia="ru-RU"/>
        </w:rPr>
        <w:tab/>
      </w:r>
      <w:r>
        <w:rPr>
          <w:rFonts w:ascii="Times New Roman" w:hAnsi="Times New Roman"/>
          <w:sz w:val="20"/>
          <w:szCs w:val="20"/>
          <w:lang w:eastAsia="ru-RU"/>
        </w:rPr>
        <w:t>кандидат</w:t>
      </w:r>
      <w:r w:rsidRPr="00173EA9">
        <w:rPr>
          <w:rFonts w:ascii="Times New Roman" w:hAnsi="Times New Roman"/>
          <w:sz w:val="20"/>
          <w:szCs w:val="20"/>
          <w:lang w:eastAsia="ru-RU"/>
        </w:rPr>
        <w:t xml:space="preserve"> педагогических наук, </w:t>
      </w:r>
    </w:p>
    <w:p w:rsidR="006D2B0D" w:rsidRPr="00173EA9" w:rsidRDefault="00115AE2" w:rsidP="00D03C0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006D2B0D">
        <w:rPr>
          <w:rFonts w:ascii="Times New Roman" w:hAnsi="Times New Roman"/>
          <w:sz w:val="20"/>
          <w:szCs w:val="20"/>
          <w:lang w:eastAsia="ru-RU"/>
        </w:rPr>
        <w:t xml:space="preserve">доцент </w:t>
      </w:r>
      <w:r w:rsidR="006D2B0D" w:rsidRPr="00EF3423">
        <w:rPr>
          <w:rFonts w:ascii="Times New Roman" w:hAnsi="Times New Roman"/>
          <w:b/>
          <w:sz w:val="20"/>
          <w:szCs w:val="20"/>
          <w:lang w:eastAsia="ru-RU"/>
        </w:rPr>
        <w:t>Юнусов Ш.Ю</w:t>
      </w:r>
      <w:r w:rsidR="006D2B0D">
        <w:rPr>
          <w:rFonts w:ascii="Times New Roman" w:hAnsi="Times New Roman"/>
          <w:sz w:val="20"/>
          <w:szCs w:val="20"/>
          <w:lang w:eastAsia="ru-RU"/>
        </w:rPr>
        <w:t>.</w:t>
      </w:r>
      <w:r w:rsidR="00325282" w:rsidRPr="00B20E43">
        <w:rPr>
          <w:rFonts w:ascii="Times New Roman" w:hAnsi="Times New Roman"/>
          <w:b/>
          <w:sz w:val="20"/>
          <w:szCs w:val="20"/>
          <w:lang w:eastAsia="ru-RU"/>
        </w:rPr>
        <w:t>(КГУ им. Рудаки)</w:t>
      </w:r>
    </w:p>
    <w:p w:rsidR="00B20E43" w:rsidRDefault="00B20E43" w:rsidP="00D03C0A">
      <w:pPr>
        <w:spacing w:after="0" w:line="240" w:lineRule="auto"/>
        <w:rPr>
          <w:rFonts w:ascii="Times New Roman" w:hAnsi="Times New Roman"/>
          <w:b/>
          <w:sz w:val="20"/>
          <w:szCs w:val="20"/>
          <w:lang w:eastAsia="ru-RU"/>
        </w:rPr>
      </w:pPr>
    </w:p>
    <w:p w:rsidR="006D2B0D" w:rsidRPr="00173EA9" w:rsidRDefault="006D2B0D" w:rsidP="00D03C0A">
      <w:pPr>
        <w:spacing w:after="0" w:line="240" w:lineRule="auto"/>
        <w:rPr>
          <w:rFonts w:ascii="Times New Roman" w:hAnsi="Times New Roman"/>
          <w:sz w:val="20"/>
          <w:szCs w:val="20"/>
          <w:lang w:eastAsia="ru-RU"/>
        </w:rPr>
      </w:pPr>
      <w:r w:rsidRPr="00EF3423">
        <w:rPr>
          <w:rFonts w:ascii="Times New Roman" w:hAnsi="Times New Roman"/>
          <w:b/>
          <w:sz w:val="20"/>
          <w:szCs w:val="20"/>
          <w:lang w:eastAsia="ru-RU"/>
        </w:rPr>
        <w:t>Научный консультант</w:t>
      </w:r>
      <w:r>
        <w:rPr>
          <w:rFonts w:ascii="Times New Roman" w:hAnsi="Times New Roman"/>
          <w:sz w:val="20"/>
          <w:szCs w:val="20"/>
          <w:lang w:eastAsia="ru-RU"/>
        </w:rPr>
        <w:t>:</w:t>
      </w:r>
      <w:r>
        <w:rPr>
          <w:rFonts w:ascii="Times New Roman" w:hAnsi="Times New Roman"/>
          <w:sz w:val="20"/>
          <w:szCs w:val="20"/>
          <w:lang w:eastAsia="ru-RU"/>
        </w:rPr>
        <w:tab/>
      </w:r>
      <w:r>
        <w:rPr>
          <w:rFonts w:ascii="Times New Roman" w:hAnsi="Times New Roman"/>
          <w:sz w:val="20"/>
          <w:szCs w:val="20"/>
          <w:lang w:eastAsia="ru-RU"/>
        </w:rPr>
        <w:tab/>
        <w:t>доктор физико-математических наук,</w:t>
      </w:r>
    </w:p>
    <w:p w:rsidR="00325282" w:rsidRPr="00B20E43" w:rsidRDefault="00115AE2" w:rsidP="00D03C0A">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                                                         </w:t>
      </w:r>
      <w:proofErr w:type="gramStart"/>
      <w:r w:rsidR="006D2B0D">
        <w:rPr>
          <w:rFonts w:ascii="Times New Roman" w:hAnsi="Times New Roman"/>
          <w:sz w:val="20"/>
          <w:szCs w:val="20"/>
          <w:lang w:eastAsia="ru-RU"/>
        </w:rPr>
        <w:t xml:space="preserve">профессор </w:t>
      </w:r>
      <w:r w:rsidR="006D2B0D" w:rsidRPr="00EF3423">
        <w:rPr>
          <w:rFonts w:ascii="Times New Roman" w:hAnsi="Times New Roman"/>
          <w:b/>
          <w:sz w:val="20"/>
          <w:szCs w:val="20"/>
          <w:lang w:eastAsia="ru-RU"/>
        </w:rPr>
        <w:t>Комилов А.Ш</w:t>
      </w:r>
      <w:r w:rsidR="006D2B0D">
        <w:rPr>
          <w:rFonts w:ascii="Times New Roman" w:hAnsi="Times New Roman"/>
          <w:sz w:val="20"/>
          <w:szCs w:val="20"/>
          <w:lang w:eastAsia="ru-RU"/>
        </w:rPr>
        <w:t>.</w:t>
      </w:r>
      <w:r w:rsidR="00325282">
        <w:rPr>
          <w:rFonts w:ascii="Times New Roman" w:hAnsi="Times New Roman"/>
          <w:sz w:val="20"/>
          <w:szCs w:val="20"/>
          <w:lang w:eastAsia="ru-RU"/>
        </w:rPr>
        <w:t xml:space="preserve"> </w:t>
      </w:r>
      <w:r w:rsidR="00325282" w:rsidRPr="00B20E43">
        <w:rPr>
          <w:rFonts w:ascii="Times New Roman" w:hAnsi="Times New Roman"/>
          <w:b/>
          <w:sz w:val="20"/>
          <w:szCs w:val="20"/>
          <w:lang w:eastAsia="ru-RU"/>
        </w:rPr>
        <w:t xml:space="preserve">(КТГУ                </w:t>
      </w:r>
      <w:proofErr w:type="gramEnd"/>
    </w:p>
    <w:p w:rsidR="006D2B0D" w:rsidRPr="00173EA9" w:rsidRDefault="00325282" w:rsidP="00D03C0A">
      <w:pPr>
        <w:spacing w:after="0" w:line="240" w:lineRule="auto"/>
        <w:jc w:val="both"/>
        <w:rPr>
          <w:rFonts w:ascii="Times New Roman" w:hAnsi="Times New Roman"/>
          <w:sz w:val="20"/>
          <w:szCs w:val="20"/>
          <w:lang w:eastAsia="ru-RU"/>
        </w:rPr>
      </w:pPr>
      <w:r w:rsidRPr="00B20E43">
        <w:rPr>
          <w:rFonts w:ascii="Times New Roman" w:hAnsi="Times New Roman"/>
          <w:b/>
          <w:sz w:val="20"/>
          <w:szCs w:val="20"/>
          <w:lang w:eastAsia="ru-RU"/>
        </w:rPr>
        <w:t xml:space="preserve">                                                         </w:t>
      </w:r>
      <w:proofErr w:type="spellStart"/>
      <w:r w:rsidRPr="00B20E43">
        <w:rPr>
          <w:rFonts w:ascii="Times New Roman" w:hAnsi="Times New Roman"/>
          <w:b/>
          <w:sz w:val="20"/>
          <w:szCs w:val="20"/>
          <w:lang w:eastAsia="ru-RU"/>
        </w:rPr>
        <w:t>им</w:t>
      </w:r>
      <w:proofErr w:type="gramStart"/>
      <w:r w:rsidRPr="00B20E43">
        <w:rPr>
          <w:rFonts w:ascii="Times New Roman" w:hAnsi="Times New Roman"/>
          <w:b/>
          <w:sz w:val="20"/>
          <w:szCs w:val="20"/>
          <w:lang w:eastAsia="ru-RU"/>
        </w:rPr>
        <w:t>.Н</w:t>
      </w:r>
      <w:proofErr w:type="gramEnd"/>
      <w:r w:rsidRPr="00B20E43">
        <w:rPr>
          <w:rFonts w:ascii="Times New Roman" w:hAnsi="Times New Roman"/>
          <w:b/>
          <w:sz w:val="20"/>
          <w:szCs w:val="20"/>
          <w:lang w:eastAsia="ru-RU"/>
        </w:rPr>
        <w:t>осира</w:t>
      </w:r>
      <w:proofErr w:type="spellEnd"/>
      <w:r w:rsidRPr="00B20E43">
        <w:rPr>
          <w:rFonts w:ascii="Times New Roman" w:hAnsi="Times New Roman"/>
          <w:b/>
          <w:sz w:val="20"/>
          <w:szCs w:val="20"/>
          <w:lang w:eastAsia="ru-RU"/>
        </w:rPr>
        <w:t xml:space="preserve"> </w:t>
      </w:r>
      <w:proofErr w:type="spellStart"/>
      <w:r w:rsidRPr="00B20E43">
        <w:rPr>
          <w:rFonts w:ascii="Times New Roman" w:hAnsi="Times New Roman"/>
          <w:b/>
          <w:sz w:val="20"/>
          <w:szCs w:val="20"/>
          <w:lang w:eastAsia="ru-RU"/>
        </w:rPr>
        <w:t>Хусрава</w:t>
      </w:r>
      <w:proofErr w:type="spellEnd"/>
      <w:r w:rsidRPr="00B20E43">
        <w:rPr>
          <w:rFonts w:ascii="Times New Roman" w:hAnsi="Times New Roman"/>
          <w:b/>
          <w:sz w:val="20"/>
          <w:szCs w:val="20"/>
          <w:lang w:eastAsia="ru-RU"/>
        </w:rPr>
        <w:t>)</w:t>
      </w:r>
    </w:p>
    <w:p w:rsidR="006D2B0D" w:rsidRPr="00173EA9" w:rsidRDefault="006D2B0D" w:rsidP="00D03C0A">
      <w:pPr>
        <w:spacing w:after="0" w:line="240" w:lineRule="auto"/>
        <w:jc w:val="both"/>
        <w:rPr>
          <w:rFonts w:ascii="Times New Roman" w:hAnsi="Times New Roman"/>
          <w:sz w:val="20"/>
          <w:szCs w:val="20"/>
          <w:lang w:eastAsia="ru-RU"/>
        </w:rPr>
      </w:pPr>
    </w:p>
    <w:p w:rsidR="006D2B0D" w:rsidRDefault="006D2B0D" w:rsidP="00D03C0A">
      <w:pPr>
        <w:spacing w:after="0" w:line="240" w:lineRule="auto"/>
        <w:jc w:val="both"/>
        <w:outlineLvl w:val="0"/>
        <w:rPr>
          <w:rFonts w:ascii="Times New Roman" w:hAnsi="Times New Roman"/>
          <w:sz w:val="20"/>
          <w:szCs w:val="20"/>
          <w:lang w:eastAsia="ru-RU"/>
        </w:rPr>
      </w:pPr>
      <w:r w:rsidRPr="00EF3423">
        <w:rPr>
          <w:rFonts w:ascii="Times New Roman" w:hAnsi="Times New Roman"/>
          <w:b/>
          <w:sz w:val="20"/>
          <w:szCs w:val="20"/>
          <w:lang w:eastAsia="ru-RU"/>
        </w:rPr>
        <w:t>Официальные оппоненты</w:t>
      </w:r>
      <w:r w:rsidRPr="00173EA9">
        <w:rPr>
          <w:rFonts w:ascii="Times New Roman" w:hAnsi="Times New Roman"/>
          <w:sz w:val="20"/>
          <w:szCs w:val="20"/>
          <w:lang w:eastAsia="ru-RU"/>
        </w:rPr>
        <w:t>:</w:t>
      </w:r>
      <w:r w:rsidRPr="00173EA9">
        <w:rPr>
          <w:rFonts w:ascii="Times New Roman" w:hAnsi="Times New Roman"/>
          <w:sz w:val="20"/>
          <w:szCs w:val="20"/>
          <w:lang w:eastAsia="ru-RU"/>
        </w:rPr>
        <w:tab/>
        <w:t>доктор педагогических наук,</w:t>
      </w:r>
    </w:p>
    <w:p w:rsidR="00D641B0" w:rsidRPr="00D641B0" w:rsidRDefault="00D641B0" w:rsidP="00D03C0A">
      <w:pPr>
        <w:spacing w:after="0" w:line="240" w:lineRule="auto"/>
        <w:jc w:val="both"/>
        <w:outlineLvl w:val="0"/>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115AE2">
        <w:rPr>
          <w:rFonts w:ascii="Times New Roman" w:hAnsi="Times New Roman"/>
          <w:color w:val="000000"/>
          <w:sz w:val="20"/>
          <w:szCs w:val="20"/>
          <w:lang w:eastAsia="ru-RU"/>
        </w:rPr>
        <w:t>п</w:t>
      </w:r>
      <w:r w:rsidR="006D2B0D" w:rsidRPr="009A02C9">
        <w:rPr>
          <w:rFonts w:ascii="Times New Roman" w:hAnsi="Times New Roman"/>
          <w:color w:val="000000"/>
          <w:sz w:val="20"/>
          <w:szCs w:val="20"/>
          <w:lang w:eastAsia="ru-RU"/>
        </w:rPr>
        <w:t>рофессор</w:t>
      </w:r>
      <w:r w:rsidR="00115AE2">
        <w:rPr>
          <w:rFonts w:ascii="Times New Roman" w:hAnsi="Times New Roman"/>
          <w:color w:val="000000"/>
          <w:sz w:val="20"/>
          <w:szCs w:val="20"/>
          <w:lang w:eastAsia="ru-RU"/>
        </w:rPr>
        <w:t xml:space="preserve"> </w:t>
      </w:r>
      <w:r w:rsidR="00115AE2">
        <w:rPr>
          <w:rFonts w:ascii="Times New Roman" w:hAnsi="Times New Roman"/>
          <w:b/>
          <w:color w:val="000000"/>
          <w:sz w:val="20"/>
          <w:szCs w:val="20"/>
          <w:lang w:eastAsia="ru-RU"/>
        </w:rPr>
        <w:t>Шоев Н.Н.</w:t>
      </w:r>
      <w:r>
        <w:rPr>
          <w:rFonts w:ascii="Times New Roman" w:hAnsi="Times New Roman"/>
          <w:b/>
          <w:color w:val="000000"/>
          <w:sz w:val="20"/>
          <w:szCs w:val="20"/>
          <w:lang w:eastAsia="ru-RU"/>
        </w:rPr>
        <w:t xml:space="preserve"> (</w:t>
      </w:r>
      <w:r w:rsidR="00115AE2">
        <w:rPr>
          <w:rFonts w:ascii="Times New Roman" w:hAnsi="Times New Roman"/>
          <w:b/>
          <w:color w:val="000000"/>
          <w:sz w:val="20"/>
          <w:szCs w:val="20"/>
          <w:lang w:eastAsia="ru-RU"/>
        </w:rPr>
        <w:t>ТУТ)</w:t>
      </w:r>
      <w:r w:rsidRPr="00D641B0">
        <w:rPr>
          <w:rFonts w:ascii="Times New Roman" w:hAnsi="Times New Roman"/>
          <w:color w:val="000000"/>
          <w:sz w:val="20"/>
          <w:szCs w:val="20"/>
          <w:lang w:eastAsia="ru-RU"/>
        </w:rPr>
        <w:t xml:space="preserve">                                                 </w:t>
      </w:r>
    </w:p>
    <w:p w:rsidR="006D2B0D" w:rsidRPr="009A02C9" w:rsidRDefault="00D641B0" w:rsidP="00D03C0A">
      <w:pPr>
        <w:spacing w:after="0" w:line="240" w:lineRule="auto"/>
        <w:jc w:val="both"/>
        <w:outlineLvl w:val="0"/>
        <w:rPr>
          <w:rFonts w:ascii="Times New Roman" w:hAnsi="Times New Roman"/>
          <w:color w:val="000000"/>
          <w:sz w:val="20"/>
          <w:szCs w:val="20"/>
          <w:lang w:eastAsia="ru-RU"/>
        </w:rPr>
      </w:pPr>
      <w:r w:rsidRPr="00D641B0">
        <w:rPr>
          <w:rFonts w:ascii="Times New Roman" w:hAnsi="Times New Roman"/>
          <w:color w:val="000000"/>
          <w:sz w:val="20"/>
          <w:szCs w:val="20"/>
          <w:lang w:eastAsia="ru-RU"/>
        </w:rPr>
        <w:t xml:space="preserve">                                                         </w:t>
      </w:r>
      <w:r w:rsidR="006D2B0D" w:rsidRPr="00D641B0">
        <w:rPr>
          <w:rFonts w:ascii="Times New Roman" w:hAnsi="Times New Roman"/>
          <w:color w:val="000000"/>
          <w:sz w:val="20"/>
          <w:szCs w:val="20"/>
          <w:lang w:eastAsia="ru-RU"/>
        </w:rPr>
        <w:tab/>
      </w:r>
      <w:r w:rsidR="006D2B0D" w:rsidRPr="009A02C9">
        <w:rPr>
          <w:rFonts w:ascii="Times New Roman" w:hAnsi="Times New Roman"/>
          <w:color w:val="000000"/>
          <w:sz w:val="20"/>
          <w:szCs w:val="20"/>
          <w:lang w:eastAsia="ru-RU"/>
        </w:rPr>
        <w:tab/>
      </w:r>
    </w:p>
    <w:p w:rsidR="00D641B0" w:rsidRDefault="006D2B0D" w:rsidP="00D03C0A">
      <w:pPr>
        <w:spacing w:after="0" w:line="240" w:lineRule="auto"/>
        <w:jc w:val="both"/>
        <w:outlineLvl w:val="0"/>
        <w:rPr>
          <w:rFonts w:ascii="Times New Roman" w:hAnsi="Times New Roman"/>
          <w:b/>
          <w:color w:val="000000"/>
          <w:sz w:val="20"/>
          <w:szCs w:val="20"/>
          <w:lang w:eastAsia="ru-RU"/>
        </w:rPr>
      </w:pPr>
      <w:r w:rsidRPr="009A02C9">
        <w:rPr>
          <w:rFonts w:ascii="Times New Roman" w:hAnsi="Times New Roman"/>
          <w:color w:val="000000"/>
          <w:sz w:val="20"/>
          <w:szCs w:val="20"/>
          <w:lang w:eastAsia="ru-RU"/>
        </w:rPr>
        <w:tab/>
      </w:r>
      <w:r w:rsidRPr="009A02C9">
        <w:rPr>
          <w:rFonts w:ascii="Times New Roman" w:hAnsi="Times New Roman"/>
          <w:color w:val="000000"/>
          <w:sz w:val="20"/>
          <w:szCs w:val="20"/>
          <w:lang w:eastAsia="ru-RU"/>
        </w:rPr>
        <w:tab/>
      </w:r>
      <w:r w:rsidRPr="009A02C9">
        <w:rPr>
          <w:rFonts w:ascii="Times New Roman" w:hAnsi="Times New Roman"/>
          <w:color w:val="000000"/>
          <w:sz w:val="20"/>
          <w:szCs w:val="20"/>
          <w:lang w:eastAsia="ru-RU"/>
        </w:rPr>
        <w:tab/>
      </w:r>
      <w:r w:rsidRPr="009A02C9">
        <w:rPr>
          <w:rFonts w:ascii="Times New Roman" w:hAnsi="Times New Roman"/>
          <w:color w:val="000000"/>
          <w:sz w:val="20"/>
          <w:szCs w:val="20"/>
          <w:lang w:eastAsia="ru-RU"/>
        </w:rPr>
        <w:tab/>
      </w:r>
      <w:proofErr w:type="spellStart"/>
      <w:r w:rsidR="00115AE2" w:rsidRPr="00115AE2">
        <w:rPr>
          <w:rFonts w:ascii="Times New Roman" w:hAnsi="Times New Roman"/>
          <w:b/>
          <w:color w:val="000000"/>
          <w:sz w:val="20"/>
          <w:szCs w:val="20"/>
          <w:lang w:eastAsia="ru-RU"/>
        </w:rPr>
        <w:t>Одинаева</w:t>
      </w:r>
      <w:proofErr w:type="spellEnd"/>
      <w:r w:rsidR="00115AE2" w:rsidRPr="00115AE2">
        <w:rPr>
          <w:rFonts w:ascii="Times New Roman" w:hAnsi="Times New Roman"/>
          <w:b/>
          <w:color w:val="000000"/>
          <w:sz w:val="20"/>
          <w:szCs w:val="20"/>
          <w:lang w:eastAsia="ru-RU"/>
        </w:rPr>
        <w:t xml:space="preserve"> </w:t>
      </w:r>
      <w:proofErr w:type="spellStart"/>
      <w:r w:rsidR="00115AE2" w:rsidRPr="00115AE2">
        <w:rPr>
          <w:rFonts w:ascii="Times New Roman" w:hAnsi="Times New Roman"/>
          <w:b/>
          <w:color w:val="000000"/>
          <w:sz w:val="20"/>
          <w:szCs w:val="20"/>
          <w:lang w:eastAsia="ru-RU"/>
        </w:rPr>
        <w:t>Латофат</w:t>
      </w:r>
      <w:proofErr w:type="spellEnd"/>
      <w:r w:rsidR="00115AE2" w:rsidRPr="00115AE2">
        <w:rPr>
          <w:rFonts w:ascii="Times New Roman" w:hAnsi="Times New Roman"/>
          <w:b/>
          <w:color w:val="000000"/>
          <w:sz w:val="20"/>
          <w:szCs w:val="20"/>
          <w:lang w:eastAsia="ru-RU"/>
        </w:rPr>
        <w:t xml:space="preserve"> </w:t>
      </w:r>
      <w:proofErr w:type="spellStart"/>
      <w:r w:rsidR="00115AE2" w:rsidRPr="00115AE2">
        <w:rPr>
          <w:rFonts w:ascii="Times New Roman" w:hAnsi="Times New Roman"/>
          <w:b/>
          <w:color w:val="000000"/>
          <w:sz w:val="20"/>
          <w:szCs w:val="20"/>
          <w:lang w:eastAsia="ru-RU"/>
        </w:rPr>
        <w:t>Амиршоевна</w:t>
      </w:r>
      <w:proofErr w:type="spellEnd"/>
      <w:r w:rsidR="00D641B0">
        <w:rPr>
          <w:rFonts w:ascii="Times New Roman" w:hAnsi="Times New Roman"/>
          <w:b/>
          <w:color w:val="000000"/>
          <w:sz w:val="20"/>
          <w:szCs w:val="20"/>
          <w:lang w:eastAsia="ru-RU"/>
        </w:rPr>
        <w:t xml:space="preserve">,   </w:t>
      </w:r>
    </w:p>
    <w:p w:rsidR="006D2B0D" w:rsidRPr="009A02C9" w:rsidRDefault="00D641B0" w:rsidP="00D03C0A">
      <w:pPr>
        <w:spacing w:after="0" w:line="240" w:lineRule="auto"/>
        <w:jc w:val="both"/>
        <w:outlineLvl w:val="0"/>
        <w:rPr>
          <w:rFonts w:ascii="Times New Roman" w:hAnsi="Times New Roman"/>
          <w:color w:val="000000"/>
          <w:sz w:val="20"/>
          <w:szCs w:val="20"/>
          <w:lang w:eastAsia="ru-RU"/>
        </w:rPr>
      </w:pPr>
      <w:r>
        <w:rPr>
          <w:rFonts w:ascii="Times New Roman" w:hAnsi="Times New Roman"/>
          <w:b/>
          <w:color w:val="000000"/>
          <w:sz w:val="20"/>
          <w:szCs w:val="20"/>
          <w:lang w:eastAsia="ru-RU"/>
        </w:rPr>
        <w:t xml:space="preserve">                                                         </w:t>
      </w:r>
      <w:r>
        <w:rPr>
          <w:rFonts w:ascii="Times New Roman" w:hAnsi="Times New Roman"/>
          <w:color w:val="000000"/>
          <w:sz w:val="20"/>
          <w:szCs w:val="20"/>
          <w:lang w:eastAsia="ru-RU"/>
        </w:rPr>
        <w:t>кан</w:t>
      </w:r>
      <w:r w:rsidR="00115AE2">
        <w:rPr>
          <w:rFonts w:ascii="Times New Roman" w:hAnsi="Times New Roman"/>
          <w:color w:val="000000"/>
          <w:sz w:val="20"/>
          <w:szCs w:val="20"/>
          <w:lang w:eastAsia="ru-RU"/>
        </w:rPr>
        <w:t xml:space="preserve">дидат педагогических наук </w:t>
      </w:r>
      <w:r w:rsidR="00115AE2" w:rsidRPr="00B20E43">
        <w:rPr>
          <w:rFonts w:ascii="Times New Roman" w:hAnsi="Times New Roman"/>
          <w:b/>
          <w:color w:val="000000"/>
          <w:sz w:val="20"/>
          <w:szCs w:val="20"/>
          <w:lang w:eastAsia="ru-RU"/>
        </w:rPr>
        <w:t>(ТНУ)</w:t>
      </w:r>
      <w:r w:rsidR="006D2B0D" w:rsidRPr="009A02C9">
        <w:rPr>
          <w:rFonts w:ascii="Times New Roman" w:hAnsi="Times New Roman"/>
          <w:color w:val="000000"/>
          <w:sz w:val="20"/>
          <w:szCs w:val="20"/>
          <w:lang w:eastAsia="ru-RU"/>
        </w:rPr>
        <w:t xml:space="preserve"> </w:t>
      </w:r>
    </w:p>
    <w:p w:rsidR="00115AE2" w:rsidRDefault="00115AE2" w:rsidP="00D03C0A">
      <w:pPr>
        <w:spacing w:after="0" w:line="240" w:lineRule="auto"/>
        <w:outlineLvl w:val="0"/>
        <w:rPr>
          <w:rFonts w:ascii="Times New Roman" w:hAnsi="Times New Roman"/>
          <w:b/>
          <w:color w:val="000000"/>
          <w:sz w:val="20"/>
          <w:szCs w:val="20"/>
          <w:lang w:eastAsia="ru-RU"/>
        </w:rPr>
      </w:pPr>
    </w:p>
    <w:p w:rsidR="006D2B0D" w:rsidRPr="009A02C9" w:rsidRDefault="00115AE2" w:rsidP="00D03C0A">
      <w:pPr>
        <w:spacing w:after="0" w:line="240" w:lineRule="auto"/>
        <w:outlineLvl w:val="0"/>
        <w:rPr>
          <w:rFonts w:ascii="Times New Roman" w:hAnsi="Times New Roman"/>
          <w:color w:val="000000"/>
          <w:sz w:val="20"/>
          <w:szCs w:val="20"/>
          <w:lang w:eastAsia="ru-RU"/>
        </w:rPr>
      </w:pPr>
      <w:r>
        <w:rPr>
          <w:rFonts w:ascii="Times New Roman" w:hAnsi="Times New Roman"/>
          <w:b/>
          <w:color w:val="000000"/>
          <w:sz w:val="20"/>
          <w:szCs w:val="20"/>
          <w:lang w:eastAsia="ru-RU"/>
        </w:rPr>
        <w:t>В</w:t>
      </w:r>
      <w:r w:rsidR="006D2B0D" w:rsidRPr="009A02C9">
        <w:rPr>
          <w:rFonts w:ascii="Times New Roman" w:hAnsi="Times New Roman"/>
          <w:b/>
          <w:color w:val="000000"/>
          <w:sz w:val="20"/>
          <w:szCs w:val="20"/>
          <w:lang w:eastAsia="ru-RU"/>
        </w:rPr>
        <w:t>едущая организация</w:t>
      </w:r>
      <w:r w:rsidR="006D2B0D" w:rsidRPr="009A02C9">
        <w:rPr>
          <w:rFonts w:ascii="Times New Roman" w:hAnsi="Times New Roman"/>
          <w:color w:val="000000"/>
          <w:sz w:val="20"/>
          <w:szCs w:val="20"/>
          <w:lang w:eastAsia="ru-RU"/>
        </w:rPr>
        <w:t>:</w:t>
      </w:r>
      <w:r w:rsidR="006D2B0D" w:rsidRPr="009A02C9">
        <w:rPr>
          <w:rFonts w:ascii="Times New Roman" w:hAnsi="Times New Roman"/>
          <w:color w:val="000000"/>
          <w:sz w:val="20"/>
          <w:szCs w:val="20"/>
          <w:lang w:eastAsia="ru-RU"/>
        </w:rPr>
        <w:tab/>
      </w:r>
      <w:r w:rsidR="006D2B0D" w:rsidRPr="009A02C9">
        <w:rPr>
          <w:rFonts w:ascii="Times New Roman" w:hAnsi="Times New Roman"/>
          <w:color w:val="000000"/>
          <w:sz w:val="20"/>
          <w:szCs w:val="20"/>
          <w:lang w:eastAsia="ru-RU"/>
        </w:rPr>
        <w:tab/>
        <w:t xml:space="preserve">Худжандский государственный                   </w:t>
      </w:r>
      <w:r w:rsidR="006D2B0D" w:rsidRPr="009A02C9">
        <w:rPr>
          <w:rFonts w:ascii="Times New Roman" w:hAnsi="Times New Roman"/>
          <w:color w:val="000000"/>
          <w:sz w:val="20"/>
          <w:szCs w:val="20"/>
          <w:lang w:eastAsia="ru-RU"/>
        </w:rPr>
        <w:tab/>
      </w:r>
      <w:r w:rsidR="006D2B0D" w:rsidRPr="009A02C9">
        <w:rPr>
          <w:rFonts w:ascii="Times New Roman" w:hAnsi="Times New Roman"/>
          <w:color w:val="000000"/>
          <w:sz w:val="20"/>
          <w:szCs w:val="20"/>
          <w:lang w:eastAsia="ru-RU"/>
        </w:rPr>
        <w:tab/>
      </w:r>
      <w:r w:rsidR="006D2B0D" w:rsidRPr="009A02C9">
        <w:rPr>
          <w:rFonts w:ascii="Times New Roman" w:hAnsi="Times New Roman"/>
          <w:color w:val="000000"/>
          <w:sz w:val="20"/>
          <w:szCs w:val="20"/>
          <w:lang w:eastAsia="ru-RU"/>
        </w:rPr>
        <w:tab/>
      </w:r>
      <w:r w:rsidR="006D2B0D" w:rsidRPr="009A02C9">
        <w:rPr>
          <w:rFonts w:ascii="Times New Roman" w:hAnsi="Times New Roman"/>
          <w:color w:val="000000"/>
          <w:sz w:val="20"/>
          <w:szCs w:val="20"/>
          <w:lang w:eastAsia="ru-RU"/>
        </w:rPr>
        <w:tab/>
        <w:t xml:space="preserve">университет имени академика     </w:t>
      </w:r>
      <w:r w:rsidR="006D2B0D" w:rsidRPr="009A02C9">
        <w:rPr>
          <w:rFonts w:ascii="Times New Roman" w:hAnsi="Times New Roman"/>
          <w:color w:val="000000"/>
          <w:sz w:val="20"/>
          <w:szCs w:val="20"/>
          <w:lang w:eastAsia="ru-RU"/>
        </w:rPr>
        <w:tab/>
      </w:r>
      <w:r w:rsidR="006D2B0D" w:rsidRPr="009A02C9">
        <w:rPr>
          <w:rFonts w:ascii="Times New Roman" w:hAnsi="Times New Roman"/>
          <w:color w:val="000000"/>
          <w:sz w:val="20"/>
          <w:szCs w:val="20"/>
          <w:lang w:eastAsia="ru-RU"/>
        </w:rPr>
        <w:tab/>
      </w:r>
      <w:r w:rsidR="006D2B0D" w:rsidRPr="009A02C9">
        <w:rPr>
          <w:rFonts w:ascii="Times New Roman" w:hAnsi="Times New Roman"/>
          <w:color w:val="000000"/>
          <w:sz w:val="20"/>
          <w:szCs w:val="20"/>
          <w:lang w:eastAsia="ru-RU"/>
        </w:rPr>
        <w:tab/>
      </w:r>
      <w:r w:rsidR="006D2B0D" w:rsidRPr="009A02C9">
        <w:rPr>
          <w:rFonts w:ascii="Times New Roman" w:hAnsi="Times New Roman"/>
          <w:color w:val="000000"/>
          <w:sz w:val="20"/>
          <w:szCs w:val="20"/>
          <w:lang w:eastAsia="ru-RU"/>
        </w:rPr>
        <w:tab/>
      </w:r>
      <w:r w:rsidR="006D2B0D" w:rsidRPr="009A02C9">
        <w:rPr>
          <w:rFonts w:ascii="Times New Roman" w:hAnsi="Times New Roman"/>
          <w:color w:val="000000"/>
          <w:sz w:val="20"/>
          <w:szCs w:val="20"/>
          <w:lang w:eastAsia="ru-RU"/>
        </w:rPr>
        <w:tab/>
      </w:r>
      <w:r w:rsidR="006D2B0D" w:rsidRPr="009A02C9">
        <w:rPr>
          <w:rFonts w:ascii="Times New Roman" w:hAnsi="Times New Roman"/>
          <w:color w:val="000000"/>
          <w:sz w:val="20"/>
          <w:szCs w:val="20"/>
          <w:lang w:eastAsia="ru-RU"/>
        </w:rPr>
        <w:tab/>
        <w:t>Б.Г.Гафурова</w:t>
      </w:r>
    </w:p>
    <w:p w:rsidR="006D2B0D" w:rsidRPr="009A02C9" w:rsidRDefault="006D2B0D" w:rsidP="00D03C0A">
      <w:pPr>
        <w:spacing w:after="0" w:line="240" w:lineRule="auto"/>
        <w:jc w:val="both"/>
        <w:rPr>
          <w:rFonts w:ascii="Times New Roman" w:hAnsi="Times New Roman"/>
          <w:color w:val="000000"/>
          <w:sz w:val="20"/>
          <w:szCs w:val="20"/>
          <w:lang w:eastAsia="ru-RU"/>
        </w:rPr>
      </w:pPr>
    </w:p>
    <w:p w:rsidR="006D2B0D" w:rsidRPr="009A02C9" w:rsidRDefault="006D2B0D" w:rsidP="00D03C0A">
      <w:pPr>
        <w:spacing w:after="0" w:line="240" w:lineRule="auto"/>
        <w:jc w:val="both"/>
        <w:rPr>
          <w:rFonts w:ascii="Times New Roman" w:hAnsi="Times New Roman"/>
          <w:color w:val="000000"/>
          <w:sz w:val="20"/>
          <w:szCs w:val="20"/>
          <w:lang w:eastAsia="ru-RU"/>
        </w:rPr>
      </w:pPr>
    </w:p>
    <w:p w:rsidR="006D2B0D" w:rsidRPr="009A02C9" w:rsidRDefault="006D2B0D" w:rsidP="00D03C0A">
      <w:pPr>
        <w:spacing w:after="0" w:line="240" w:lineRule="auto"/>
        <w:jc w:val="both"/>
        <w:rPr>
          <w:rFonts w:ascii="Times New Roman" w:hAnsi="Times New Roman"/>
          <w:color w:val="000000"/>
          <w:sz w:val="20"/>
          <w:szCs w:val="20"/>
          <w:lang w:eastAsia="ru-RU"/>
        </w:rPr>
      </w:pPr>
    </w:p>
    <w:p w:rsidR="006D2B0D" w:rsidRPr="009A02C9" w:rsidRDefault="00DC662D" w:rsidP="00D03C0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Защ</w:t>
      </w:r>
      <w:r w:rsidR="006D2B0D" w:rsidRPr="009A02C9">
        <w:rPr>
          <w:rFonts w:ascii="Times New Roman" w:hAnsi="Times New Roman"/>
          <w:color w:val="000000"/>
          <w:sz w:val="20"/>
          <w:szCs w:val="20"/>
          <w:lang w:eastAsia="ru-RU"/>
        </w:rPr>
        <w:t>ита состоится «</w:t>
      </w:r>
      <w:r w:rsidR="00D641B0">
        <w:rPr>
          <w:rFonts w:ascii="Times New Roman" w:hAnsi="Times New Roman"/>
          <w:color w:val="000000"/>
          <w:sz w:val="20"/>
          <w:szCs w:val="20"/>
          <w:lang w:eastAsia="ru-RU"/>
        </w:rPr>
        <w:t>2</w:t>
      </w:r>
      <w:r w:rsidR="00EC2477">
        <w:rPr>
          <w:rFonts w:ascii="Times New Roman" w:hAnsi="Times New Roman"/>
          <w:color w:val="000000"/>
          <w:sz w:val="20"/>
          <w:szCs w:val="20"/>
          <w:lang w:eastAsia="ru-RU"/>
        </w:rPr>
        <w:t>2</w:t>
      </w:r>
      <w:r w:rsidR="006D2B0D" w:rsidRPr="009A02C9">
        <w:rPr>
          <w:rFonts w:ascii="Times New Roman" w:hAnsi="Times New Roman"/>
          <w:color w:val="000000"/>
          <w:sz w:val="20"/>
          <w:szCs w:val="20"/>
          <w:lang w:eastAsia="ru-RU"/>
        </w:rPr>
        <w:t>»</w:t>
      </w:r>
      <w:r w:rsidR="000C43A9">
        <w:rPr>
          <w:rFonts w:ascii="Times New Roman" w:hAnsi="Times New Roman"/>
          <w:color w:val="000000"/>
          <w:sz w:val="20"/>
          <w:szCs w:val="20"/>
          <w:lang w:eastAsia="ru-RU"/>
        </w:rPr>
        <w:t xml:space="preserve"> февраля </w:t>
      </w:r>
      <w:r w:rsidR="006D2B0D" w:rsidRPr="009A02C9">
        <w:rPr>
          <w:rFonts w:ascii="Times New Roman" w:hAnsi="Times New Roman"/>
          <w:color w:val="000000"/>
          <w:sz w:val="20"/>
          <w:szCs w:val="20"/>
          <w:lang w:eastAsia="ru-RU"/>
        </w:rPr>
        <w:t xml:space="preserve">2014 года в </w:t>
      </w:r>
      <w:r w:rsidR="000C43A9">
        <w:rPr>
          <w:rFonts w:ascii="Times New Roman" w:hAnsi="Times New Roman"/>
          <w:color w:val="000000"/>
          <w:sz w:val="20"/>
          <w:szCs w:val="20"/>
          <w:lang w:eastAsia="ru-RU"/>
        </w:rPr>
        <w:t>1</w:t>
      </w:r>
      <w:r w:rsidR="00D641B0">
        <w:rPr>
          <w:rFonts w:ascii="Times New Roman" w:hAnsi="Times New Roman"/>
          <w:color w:val="000000"/>
          <w:sz w:val="20"/>
          <w:szCs w:val="20"/>
          <w:lang w:eastAsia="ru-RU"/>
        </w:rPr>
        <w:t>1.00</w:t>
      </w:r>
      <w:r w:rsidR="006D2B0D" w:rsidRPr="009A02C9">
        <w:rPr>
          <w:rFonts w:ascii="Times New Roman" w:hAnsi="Times New Roman"/>
          <w:color w:val="000000"/>
          <w:sz w:val="20"/>
          <w:szCs w:val="20"/>
          <w:lang w:eastAsia="ru-RU"/>
        </w:rPr>
        <w:t xml:space="preserve"> часов на заседании диссертационного совета</w:t>
      </w:r>
      <w:proofErr w:type="gramStart"/>
      <w:r w:rsidR="006D2B0D" w:rsidRPr="009A02C9">
        <w:rPr>
          <w:rFonts w:ascii="Times New Roman" w:hAnsi="Times New Roman"/>
          <w:color w:val="000000"/>
          <w:sz w:val="20"/>
          <w:szCs w:val="20"/>
          <w:lang w:eastAsia="ru-RU"/>
        </w:rPr>
        <w:t xml:space="preserve">  Д</w:t>
      </w:r>
      <w:proofErr w:type="gramEnd"/>
      <w:r w:rsidR="006D2B0D" w:rsidRPr="009A02C9">
        <w:rPr>
          <w:rFonts w:ascii="Times New Roman" w:hAnsi="Times New Roman"/>
          <w:color w:val="000000"/>
          <w:sz w:val="20"/>
          <w:szCs w:val="20"/>
          <w:lang w:eastAsia="ru-RU"/>
        </w:rPr>
        <w:t xml:space="preserve"> </w:t>
      </w:r>
      <w:r w:rsidR="00945DA4">
        <w:rPr>
          <w:rFonts w:ascii="Times New Roman" w:hAnsi="Times New Roman"/>
          <w:color w:val="000000"/>
          <w:sz w:val="20"/>
          <w:szCs w:val="20"/>
          <w:lang w:eastAsia="ru-RU"/>
        </w:rPr>
        <w:t>047</w:t>
      </w:r>
      <w:bookmarkStart w:id="0" w:name="_GoBack"/>
      <w:bookmarkEnd w:id="0"/>
      <w:r w:rsidR="006D2B0D" w:rsidRPr="009A02C9">
        <w:rPr>
          <w:rFonts w:ascii="Times New Roman" w:hAnsi="Times New Roman"/>
          <w:color w:val="000000"/>
          <w:sz w:val="20"/>
          <w:szCs w:val="20"/>
          <w:lang w:eastAsia="ru-RU"/>
        </w:rPr>
        <w:t xml:space="preserve">.016.01 по присуждению ученой степени доктора и кандидата педагогических наук при Академии образовании Таджикистана по адресу: </w:t>
      </w:r>
      <w:smartTag w:uri="urn:schemas-microsoft-com:office:smarttags" w:element="metricconverter">
        <w:smartTagPr>
          <w:attr w:name="ProductID" w:val="735140 г"/>
        </w:smartTagPr>
        <w:r w:rsidR="006D2B0D" w:rsidRPr="009A02C9">
          <w:rPr>
            <w:rFonts w:ascii="Times New Roman" w:hAnsi="Times New Roman"/>
            <w:color w:val="000000"/>
            <w:sz w:val="20"/>
            <w:szCs w:val="20"/>
            <w:lang w:eastAsia="ru-RU"/>
          </w:rPr>
          <w:t>735140 г</w:t>
        </w:r>
      </w:smartTag>
      <w:r w:rsidR="006D2B0D" w:rsidRPr="009A02C9">
        <w:rPr>
          <w:rFonts w:ascii="Times New Roman" w:hAnsi="Times New Roman"/>
          <w:color w:val="000000"/>
          <w:sz w:val="20"/>
          <w:szCs w:val="20"/>
          <w:lang w:eastAsia="ru-RU"/>
        </w:rPr>
        <w:t>. Душанбе, ул. Айни, 43.</w:t>
      </w:r>
    </w:p>
    <w:p w:rsidR="006D2B0D" w:rsidRPr="009A02C9" w:rsidRDefault="006D2B0D" w:rsidP="00D03C0A">
      <w:pPr>
        <w:spacing w:after="0" w:line="240" w:lineRule="auto"/>
        <w:jc w:val="both"/>
        <w:rPr>
          <w:rFonts w:ascii="Times New Roman" w:hAnsi="Times New Roman"/>
          <w:color w:val="000000"/>
          <w:sz w:val="20"/>
          <w:szCs w:val="20"/>
          <w:lang w:eastAsia="ru-RU"/>
        </w:rPr>
      </w:pPr>
    </w:p>
    <w:p w:rsidR="006D2B0D" w:rsidRPr="00EC2477" w:rsidRDefault="006D2B0D" w:rsidP="00D03C0A">
      <w:pPr>
        <w:spacing w:after="0" w:line="240" w:lineRule="auto"/>
        <w:rPr>
          <w:rFonts w:ascii="Times New Roman" w:hAnsi="Times New Roman"/>
          <w:sz w:val="20"/>
          <w:szCs w:val="20"/>
          <w:lang w:eastAsia="ru-RU"/>
        </w:rPr>
      </w:pPr>
      <w:r w:rsidRPr="00EC2477">
        <w:rPr>
          <w:rFonts w:ascii="Times New Roman" w:hAnsi="Times New Roman"/>
          <w:sz w:val="20"/>
          <w:szCs w:val="20"/>
          <w:lang w:eastAsia="ru-RU"/>
        </w:rPr>
        <w:t>С диссертацией можно ознакомиться в научной библиотеке Академии образовании Таджикистана.</w:t>
      </w:r>
    </w:p>
    <w:p w:rsidR="006D2B0D" w:rsidRPr="00EC2477" w:rsidRDefault="006D2B0D" w:rsidP="00D03C0A">
      <w:pPr>
        <w:spacing w:after="0" w:line="240" w:lineRule="auto"/>
        <w:jc w:val="both"/>
        <w:rPr>
          <w:rFonts w:ascii="Times New Roman" w:hAnsi="Times New Roman"/>
          <w:sz w:val="20"/>
          <w:szCs w:val="20"/>
          <w:lang w:eastAsia="ru-RU"/>
        </w:rPr>
      </w:pPr>
    </w:p>
    <w:p w:rsidR="006D2B0D" w:rsidRPr="009A02C9" w:rsidRDefault="006D2B0D" w:rsidP="00D03C0A">
      <w:pPr>
        <w:spacing w:after="0" w:line="240" w:lineRule="auto"/>
        <w:jc w:val="both"/>
        <w:rPr>
          <w:rFonts w:ascii="Times New Roman" w:hAnsi="Times New Roman"/>
          <w:color w:val="000000"/>
          <w:sz w:val="20"/>
          <w:szCs w:val="20"/>
          <w:lang w:eastAsia="ru-RU"/>
        </w:rPr>
      </w:pPr>
    </w:p>
    <w:p w:rsidR="006D2B0D" w:rsidRPr="009A02C9" w:rsidRDefault="006D2B0D" w:rsidP="00D03C0A">
      <w:pPr>
        <w:spacing w:after="0" w:line="240" w:lineRule="auto"/>
        <w:jc w:val="both"/>
        <w:rPr>
          <w:rFonts w:ascii="Times New Roman" w:hAnsi="Times New Roman"/>
          <w:color w:val="000000"/>
          <w:sz w:val="20"/>
          <w:szCs w:val="20"/>
          <w:lang w:eastAsia="ru-RU"/>
        </w:rPr>
      </w:pPr>
      <w:r w:rsidRPr="009A02C9">
        <w:rPr>
          <w:rFonts w:ascii="Times New Roman" w:hAnsi="Times New Roman"/>
          <w:color w:val="000000"/>
          <w:sz w:val="20"/>
          <w:szCs w:val="20"/>
          <w:lang w:eastAsia="ru-RU"/>
        </w:rPr>
        <w:t xml:space="preserve">Автореферат </w:t>
      </w:r>
      <w:r w:rsidR="00DC662D">
        <w:rPr>
          <w:rFonts w:ascii="Times New Roman" w:hAnsi="Times New Roman"/>
          <w:color w:val="000000"/>
          <w:sz w:val="20"/>
          <w:szCs w:val="20"/>
          <w:lang w:eastAsia="ru-RU"/>
        </w:rPr>
        <w:t>разослан «</w:t>
      </w:r>
      <w:r w:rsidR="000C43A9">
        <w:rPr>
          <w:rFonts w:ascii="Times New Roman" w:hAnsi="Times New Roman"/>
          <w:color w:val="000000"/>
          <w:sz w:val="20"/>
          <w:szCs w:val="20"/>
          <w:lang w:eastAsia="ru-RU"/>
        </w:rPr>
        <w:t>2</w:t>
      </w:r>
      <w:r w:rsidR="00EC2477">
        <w:rPr>
          <w:rFonts w:ascii="Times New Roman" w:hAnsi="Times New Roman"/>
          <w:color w:val="000000"/>
          <w:sz w:val="20"/>
          <w:szCs w:val="20"/>
          <w:lang w:eastAsia="ru-RU"/>
        </w:rPr>
        <w:t>0</w:t>
      </w:r>
      <w:r w:rsidR="00DC662D">
        <w:rPr>
          <w:rFonts w:ascii="Times New Roman" w:hAnsi="Times New Roman"/>
          <w:color w:val="000000"/>
          <w:sz w:val="20"/>
          <w:szCs w:val="20"/>
          <w:lang w:eastAsia="ru-RU"/>
        </w:rPr>
        <w:t xml:space="preserve">» </w:t>
      </w:r>
      <w:r w:rsidR="00EC2477">
        <w:rPr>
          <w:rFonts w:ascii="Times New Roman" w:hAnsi="Times New Roman"/>
          <w:color w:val="000000"/>
          <w:sz w:val="20"/>
          <w:szCs w:val="20"/>
          <w:lang w:eastAsia="ru-RU"/>
        </w:rPr>
        <w:t>января</w:t>
      </w:r>
      <w:r w:rsidR="00DC662D">
        <w:rPr>
          <w:rFonts w:ascii="Times New Roman" w:hAnsi="Times New Roman"/>
          <w:color w:val="000000"/>
          <w:sz w:val="20"/>
          <w:szCs w:val="20"/>
          <w:lang w:eastAsia="ru-RU"/>
        </w:rPr>
        <w:t xml:space="preserve">  2014</w:t>
      </w:r>
      <w:r w:rsidRPr="009A02C9">
        <w:rPr>
          <w:rFonts w:ascii="Times New Roman" w:hAnsi="Times New Roman"/>
          <w:color w:val="000000"/>
          <w:sz w:val="20"/>
          <w:szCs w:val="20"/>
          <w:lang w:eastAsia="ru-RU"/>
        </w:rPr>
        <w:t xml:space="preserve"> г.</w:t>
      </w:r>
    </w:p>
    <w:p w:rsidR="006D2B0D" w:rsidRPr="009A02C9" w:rsidRDefault="006D2B0D" w:rsidP="00D03C0A">
      <w:pPr>
        <w:spacing w:after="0" w:line="240" w:lineRule="auto"/>
        <w:jc w:val="both"/>
        <w:outlineLvl w:val="0"/>
        <w:rPr>
          <w:rFonts w:ascii="Times New Roman" w:hAnsi="Times New Roman"/>
          <w:b/>
          <w:color w:val="000000"/>
          <w:sz w:val="20"/>
          <w:szCs w:val="20"/>
          <w:lang w:eastAsia="ru-RU"/>
        </w:rPr>
      </w:pPr>
    </w:p>
    <w:p w:rsidR="006D2B0D" w:rsidRPr="009A02C9" w:rsidRDefault="006D2B0D" w:rsidP="00D03C0A">
      <w:pPr>
        <w:spacing w:after="0" w:line="240" w:lineRule="auto"/>
        <w:jc w:val="both"/>
        <w:outlineLvl w:val="0"/>
        <w:rPr>
          <w:rFonts w:ascii="Times New Roman" w:hAnsi="Times New Roman"/>
          <w:b/>
          <w:color w:val="000000"/>
          <w:sz w:val="20"/>
          <w:szCs w:val="20"/>
          <w:lang w:eastAsia="ru-RU"/>
        </w:rPr>
      </w:pPr>
    </w:p>
    <w:p w:rsidR="006D2B0D" w:rsidRPr="009A02C9" w:rsidRDefault="006D2B0D" w:rsidP="00D03C0A">
      <w:pPr>
        <w:spacing w:after="0" w:line="240" w:lineRule="auto"/>
        <w:jc w:val="both"/>
        <w:outlineLvl w:val="0"/>
        <w:rPr>
          <w:rFonts w:ascii="Times New Roman" w:hAnsi="Times New Roman"/>
          <w:b/>
          <w:color w:val="000000"/>
          <w:sz w:val="20"/>
          <w:szCs w:val="20"/>
          <w:lang w:eastAsia="ru-RU"/>
        </w:rPr>
      </w:pPr>
    </w:p>
    <w:p w:rsidR="006D2B0D" w:rsidRPr="009A02C9" w:rsidRDefault="006D2B0D" w:rsidP="00D03C0A">
      <w:pPr>
        <w:spacing w:after="0" w:line="240" w:lineRule="auto"/>
        <w:jc w:val="both"/>
        <w:outlineLvl w:val="0"/>
        <w:rPr>
          <w:rFonts w:ascii="Times New Roman" w:hAnsi="Times New Roman"/>
          <w:b/>
          <w:color w:val="000000"/>
          <w:sz w:val="20"/>
          <w:szCs w:val="20"/>
          <w:lang w:eastAsia="ru-RU"/>
        </w:rPr>
      </w:pPr>
    </w:p>
    <w:p w:rsidR="00EC2477" w:rsidRDefault="00EC2477" w:rsidP="00D03C0A">
      <w:pPr>
        <w:spacing w:after="0" w:line="240" w:lineRule="auto"/>
        <w:rPr>
          <w:rFonts w:ascii="Times New Roman" w:hAnsi="Times New Roman"/>
          <w:b/>
          <w:color w:val="000000"/>
          <w:sz w:val="20"/>
          <w:szCs w:val="20"/>
          <w:lang w:eastAsia="ru-RU"/>
        </w:rPr>
      </w:pPr>
    </w:p>
    <w:p w:rsidR="00EC2477" w:rsidRDefault="00EC2477" w:rsidP="00D03C0A">
      <w:pPr>
        <w:spacing w:after="0" w:line="240" w:lineRule="auto"/>
        <w:rPr>
          <w:rFonts w:ascii="Times New Roman" w:hAnsi="Times New Roman"/>
          <w:b/>
          <w:color w:val="000000"/>
          <w:sz w:val="20"/>
          <w:szCs w:val="20"/>
          <w:lang w:eastAsia="ru-RU"/>
        </w:rPr>
      </w:pPr>
    </w:p>
    <w:p w:rsidR="00EC2477" w:rsidRDefault="00EC2477" w:rsidP="00D03C0A">
      <w:pPr>
        <w:spacing w:after="0" w:line="240" w:lineRule="auto"/>
        <w:rPr>
          <w:rFonts w:ascii="Times New Roman" w:hAnsi="Times New Roman"/>
          <w:b/>
          <w:color w:val="000000"/>
          <w:sz w:val="20"/>
          <w:szCs w:val="20"/>
          <w:lang w:eastAsia="ru-RU"/>
        </w:rPr>
      </w:pPr>
    </w:p>
    <w:p w:rsidR="00EC2477" w:rsidRDefault="00EC2477" w:rsidP="00D03C0A">
      <w:pPr>
        <w:spacing w:after="0" w:line="240" w:lineRule="auto"/>
        <w:rPr>
          <w:rFonts w:ascii="Times New Roman" w:hAnsi="Times New Roman"/>
          <w:b/>
          <w:color w:val="000000"/>
          <w:sz w:val="20"/>
          <w:szCs w:val="20"/>
          <w:lang w:eastAsia="ru-RU"/>
        </w:rPr>
      </w:pPr>
    </w:p>
    <w:p w:rsidR="00EC2477" w:rsidRDefault="00EC2477" w:rsidP="00D03C0A">
      <w:pPr>
        <w:spacing w:after="0" w:line="240" w:lineRule="auto"/>
        <w:rPr>
          <w:rFonts w:ascii="Times New Roman" w:hAnsi="Times New Roman"/>
          <w:b/>
          <w:color w:val="000000"/>
          <w:sz w:val="20"/>
          <w:szCs w:val="20"/>
          <w:lang w:eastAsia="ru-RU"/>
        </w:rPr>
      </w:pPr>
    </w:p>
    <w:p w:rsidR="00EC2477" w:rsidRDefault="00EC2477" w:rsidP="00D03C0A">
      <w:pPr>
        <w:spacing w:after="0" w:line="240" w:lineRule="auto"/>
        <w:rPr>
          <w:rFonts w:ascii="Times New Roman" w:hAnsi="Times New Roman"/>
          <w:b/>
          <w:color w:val="000000"/>
          <w:sz w:val="20"/>
          <w:szCs w:val="20"/>
          <w:lang w:eastAsia="ru-RU"/>
        </w:rPr>
      </w:pPr>
    </w:p>
    <w:p w:rsidR="006D2B0D" w:rsidRPr="009A02C9" w:rsidRDefault="006D2B0D" w:rsidP="00D03C0A">
      <w:pPr>
        <w:spacing w:after="0" w:line="240" w:lineRule="auto"/>
        <w:rPr>
          <w:rFonts w:ascii="Times New Roman" w:hAnsi="Times New Roman"/>
          <w:b/>
          <w:color w:val="000000"/>
          <w:sz w:val="20"/>
          <w:szCs w:val="20"/>
          <w:lang w:eastAsia="ru-RU"/>
        </w:rPr>
      </w:pPr>
      <w:r w:rsidRPr="009A02C9">
        <w:rPr>
          <w:rFonts w:ascii="Times New Roman" w:hAnsi="Times New Roman"/>
          <w:b/>
          <w:color w:val="000000"/>
          <w:sz w:val="20"/>
          <w:szCs w:val="20"/>
          <w:lang w:eastAsia="ru-RU"/>
        </w:rPr>
        <w:lastRenderedPageBreak/>
        <w:t xml:space="preserve">Учёный секретарь  </w:t>
      </w:r>
      <w:r w:rsidR="00EC2477">
        <w:rPr>
          <w:rFonts w:ascii="Times New Roman" w:hAnsi="Times New Roman"/>
          <w:b/>
          <w:color w:val="000000"/>
          <w:sz w:val="20"/>
          <w:szCs w:val="20"/>
          <w:lang w:eastAsia="ru-RU"/>
        </w:rPr>
        <w:t>д</w:t>
      </w:r>
      <w:r w:rsidRPr="009A02C9">
        <w:rPr>
          <w:rFonts w:ascii="Times New Roman" w:hAnsi="Times New Roman"/>
          <w:b/>
          <w:color w:val="000000"/>
          <w:sz w:val="20"/>
          <w:szCs w:val="20"/>
          <w:lang w:eastAsia="ru-RU"/>
        </w:rPr>
        <w:t>иссертационного совета,</w:t>
      </w:r>
    </w:p>
    <w:p w:rsidR="006D2B0D" w:rsidRPr="009A02C9" w:rsidRDefault="00E219F6" w:rsidP="00D03C0A">
      <w:pPr>
        <w:spacing w:after="0" w:line="240" w:lineRule="auto"/>
        <w:rPr>
          <w:rFonts w:ascii="Times New Roman" w:hAnsi="Times New Roman"/>
          <w:b/>
          <w:color w:val="000000"/>
          <w:sz w:val="20"/>
          <w:szCs w:val="20"/>
          <w:lang w:eastAsia="ru-RU"/>
        </w:rPr>
      </w:pPr>
      <w:r>
        <w:rPr>
          <w:rFonts w:ascii="Times New Roman" w:hAnsi="Times New Roman"/>
          <w:b/>
          <w:color w:val="000000"/>
          <w:sz w:val="20"/>
          <w:szCs w:val="20"/>
          <w:lang w:eastAsia="ru-RU"/>
        </w:rPr>
        <w:t>доктор педагоги</w:t>
      </w:r>
      <w:r w:rsidR="006D2B0D" w:rsidRPr="009A02C9">
        <w:rPr>
          <w:rFonts w:ascii="Times New Roman" w:hAnsi="Times New Roman"/>
          <w:b/>
          <w:color w:val="000000"/>
          <w:sz w:val="20"/>
          <w:szCs w:val="20"/>
          <w:lang w:eastAsia="ru-RU"/>
        </w:rPr>
        <w:t>ческих наук, профессор                                Негматов С.Э.</w:t>
      </w:r>
    </w:p>
    <w:p w:rsidR="006D2B0D" w:rsidRPr="009015CA" w:rsidRDefault="006D2B0D" w:rsidP="009015CA">
      <w:pPr>
        <w:spacing w:after="0" w:line="240" w:lineRule="auto"/>
        <w:jc w:val="center"/>
        <w:rPr>
          <w:rFonts w:ascii="Times New Roman" w:hAnsi="Times New Roman"/>
          <w:b/>
          <w:bCs/>
          <w:sz w:val="20"/>
          <w:szCs w:val="20"/>
          <w:lang w:eastAsia="ru-RU"/>
        </w:rPr>
      </w:pPr>
      <w:r w:rsidRPr="009015CA">
        <w:rPr>
          <w:rFonts w:ascii="Times New Roman" w:hAnsi="Times New Roman"/>
          <w:b/>
          <w:bCs/>
          <w:sz w:val="20"/>
          <w:szCs w:val="20"/>
          <w:lang w:eastAsia="ru-RU"/>
        </w:rPr>
        <w:t>Общая характеристика работы</w:t>
      </w:r>
    </w:p>
    <w:p w:rsidR="006D2B0D" w:rsidRPr="009015CA" w:rsidRDefault="006D2B0D" w:rsidP="007336F8">
      <w:pPr>
        <w:spacing w:after="0" w:line="240" w:lineRule="auto"/>
        <w:ind w:firstLine="708"/>
        <w:jc w:val="both"/>
        <w:rPr>
          <w:rFonts w:ascii="Times New Roman" w:hAnsi="Times New Roman"/>
          <w:sz w:val="20"/>
          <w:szCs w:val="20"/>
          <w:lang w:eastAsia="ru-RU"/>
        </w:rPr>
      </w:pPr>
      <w:r w:rsidRPr="009015CA">
        <w:rPr>
          <w:rFonts w:ascii="Times New Roman" w:hAnsi="Times New Roman"/>
          <w:b/>
          <w:sz w:val="20"/>
          <w:szCs w:val="20"/>
          <w:lang w:eastAsia="ru-RU"/>
        </w:rPr>
        <w:t>Актуальность и проблематика темы исследования.</w:t>
      </w:r>
      <w:r w:rsidRPr="009015CA">
        <w:rPr>
          <w:rFonts w:ascii="Times New Roman" w:hAnsi="Times New Roman"/>
          <w:sz w:val="20"/>
          <w:szCs w:val="20"/>
          <w:lang w:eastAsia="ru-RU"/>
        </w:rPr>
        <w:t xml:space="preserve"> Современный период развития общества</w:t>
      </w:r>
      <w:r w:rsidR="00DC662D">
        <w:rPr>
          <w:rFonts w:ascii="Times New Roman" w:hAnsi="Times New Roman"/>
          <w:sz w:val="20"/>
          <w:szCs w:val="20"/>
          <w:lang w:eastAsia="ru-RU"/>
        </w:rPr>
        <w:t>,</w:t>
      </w:r>
      <w:r w:rsidRPr="009015CA">
        <w:rPr>
          <w:rFonts w:ascii="Times New Roman" w:hAnsi="Times New Roman"/>
          <w:sz w:val="20"/>
          <w:szCs w:val="20"/>
          <w:lang w:eastAsia="ru-RU"/>
        </w:rPr>
        <w:t xml:space="preserve"> характеризуется сильным влиянием на него компьютерных технологий, которые проникают во все сферы человеческой деятельности, обеспечивают распространение информационных потоков в обществе, образуя глобальное информационное пространство. Неотъемлемой и важной частью этих процессов является компьютеризация образования. В настоящее время в Таджикистан идет становление новой системы образования, ориентированного на вхождение в мировое информационно-образовательное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 связанными с внесением корректив в содержание технологий обучения, которые должны быть адекватны современным техническим возможностям, и способствовать гармоничному вхождению ребенка в информационное общество. Компьютерные технологии призваны стать не дополнительным «довеском» в обучении, а неотъемлемой частью целостного образовательного процесса, значительно повышающей его эффективность.</w:t>
      </w:r>
    </w:p>
    <w:p w:rsidR="006D2B0D" w:rsidRPr="009015CA" w:rsidRDefault="006D2B0D" w:rsidP="007336F8">
      <w:pPr>
        <w:spacing w:after="0" w:line="240" w:lineRule="auto"/>
        <w:ind w:firstLine="322"/>
        <w:jc w:val="both"/>
        <w:rPr>
          <w:rFonts w:ascii="Times New Roman" w:hAnsi="Times New Roman"/>
          <w:sz w:val="20"/>
          <w:szCs w:val="20"/>
          <w:vertAlign w:val="superscript"/>
        </w:rPr>
      </w:pPr>
      <w:r w:rsidRPr="009015CA">
        <w:rPr>
          <w:rFonts w:ascii="Times New Roman" w:hAnsi="Times New Roman"/>
          <w:sz w:val="20"/>
          <w:szCs w:val="20"/>
        </w:rPr>
        <w:t>Президент Республики Таджикистан Эмомали Рахмон на встрече с работниками сферы образования отметил: «Два года тому назад с целью распространения и реализации современной технологии в нашей стране были приняты две программы, которые способствовали развитию школьников у нас в республике: «О совершенствование обучения и изучения русского и английского языков на 2004-2014 годы и компьютеризация основных общеобразовательных и средних школ Республики Таджикистан на 2003-2004 годы».</w:t>
      </w:r>
    </w:p>
    <w:p w:rsidR="006D2B0D" w:rsidRPr="009015CA" w:rsidRDefault="006D2B0D" w:rsidP="007336F8">
      <w:pPr>
        <w:spacing w:after="0" w:line="240" w:lineRule="auto"/>
        <w:ind w:firstLine="322"/>
        <w:jc w:val="both"/>
        <w:rPr>
          <w:rFonts w:ascii="Times New Roman" w:hAnsi="Times New Roman"/>
          <w:sz w:val="20"/>
          <w:szCs w:val="20"/>
        </w:rPr>
      </w:pPr>
      <w:r w:rsidRPr="009015CA">
        <w:rPr>
          <w:rFonts w:ascii="Times New Roman" w:hAnsi="Times New Roman"/>
          <w:sz w:val="20"/>
          <w:szCs w:val="20"/>
        </w:rPr>
        <w:t xml:space="preserve">Это подчеркивается в Законе Республики Таджикистан «Об образовании» (2004г.),  </w:t>
      </w:r>
      <w:proofErr w:type="gramStart"/>
      <w:r w:rsidRPr="009015CA">
        <w:rPr>
          <w:rFonts w:ascii="Times New Roman" w:hAnsi="Times New Roman"/>
          <w:sz w:val="20"/>
          <w:szCs w:val="20"/>
        </w:rPr>
        <w:t>в</w:t>
      </w:r>
      <w:proofErr w:type="gramEnd"/>
      <w:r w:rsidRPr="009015CA">
        <w:rPr>
          <w:rFonts w:ascii="Times New Roman" w:hAnsi="Times New Roman"/>
          <w:sz w:val="20"/>
          <w:szCs w:val="20"/>
        </w:rPr>
        <w:t xml:space="preserve"> «</w:t>
      </w:r>
      <w:proofErr w:type="gramStart"/>
      <w:r w:rsidRPr="009015CA">
        <w:rPr>
          <w:rFonts w:ascii="Times New Roman" w:hAnsi="Times New Roman"/>
          <w:sz w:val="20"/>
          <w:szCs w:val="20"/>
        </w:rPr>
        <w:t>Концепция</w:t>
      </w:r>
      <w:proofErr w:type="gramEnd"/>
      <w:r w:rsidRPr="009015CA">
        <w:rPr>
          <w:rFonts w:ascii="Times New Roman" w:hAnsi="Times New Roman"/>
          <w:sz w:val="20"/>
          <w:szCs w:val="20"/>
        </w:rPr>
        <w:t xml:space="preserve"> национальной таджикской школы» (1994г.), «Государственном стандарте образования Республики Таджикистан» (</w:t>
      </w:r>
      <w:smartTag w:uri="urn:schemas-microsoft-com:office:smarttags" w:element="metricconverter">
        <w:smartTagPr>
          <w:attr w:name="ProductID" w:val="1996 г"/>
        </w:smartTagPr>
        <w:r w:rsidRPr="009015CA">
          <w:rPr>
            <w:rFonts w:ascii="Times New Roman" w:hAnsi="Times New Roman"/>
            <w:sz w:val="20"/>
            <w:szCs w:val="20"/>
          </w:rPr>
          <w:t>1996 г</w:t>
        </w:r>
      </w:smartTag>
      <w:r w:rsidRPr="009015CA">
        <w:rPr>
          <w:rFonts w:ascii="Times New Roman" w:hAnsi="Times New Roman"/>
          <w:sz w:val="20"/>
          <w:szCs w:val="20"/>
        </w:rPr>
        <w:t>.), в Законе Республики Таджикистан «О высшем и после  дипломном образовании» (2001г.).</w:t>
      </w:r>
    </w:p>
    <w:p w:rsidR="006D2B0D" w:rsidRPr="009015CA" w:rsidRDefault="006D2B0D" w:rsidP="007336F8">
      <w:pPr>
        <w:spacing w:after="0" w:line="240" w:lineRule="auto"/>
        <w:ind w:firstLine="322"/>
        <w:jc w:val="both"/>
        <w:rPr>
          <w:rFonts w:ascii="Times New Roman" w:hAnsi="Times New Roman"/>
          <w:sz w:val="20"/>
          <w:szCs w:val="20"/>
        </w:rPr>
      </w:pPr>
      <w:r w:rsidRPr="009015CA">
        <w:rPr>
          <w:rFonts w:ascii="Times New Roman" w:hAnsi="Times New Roman"/>
          <w:spacing w:val="2"/>
          <w:sz w:val="20"/>
          <w:szCs w:val="20"/>
        </w:rPr>
        <w:t xml:space="preserve">Информационные технологии могут решить проблемы обучения, </w:t>
      </w:r>
      <w:r w:rsidR="0049167E">
        <w:rPr>
          <w:rFonts w:ascii="Times New Roman" w:hAnsi="Times New Roman"/>
          <w:spacing w:val="3"/>
          <w:sz w:val="20"/>
          <w:szCs w:val="20"/>
        </w:rPr>
        <w:t>профессионального общ</w:t>
      </w:r>
      <w:r w:rsidRPr="009015CA">
        <w:rPr>
          <w:rFonts w:ascii="Times New Roman" w:hAnsi="Times New Roman"/>
          <w:spacing w:val="3"/>
          <w:sz w:val="20"/>
          <w:szCs w:val="20"/>
        </w:rPr>
        <w:t>ения и интенсифицировать учеб</w:t>
      </w:r>
      <w:r w:rsidRPr="009015CA">
        <w:rPr>
          <w:rFonts w:ascii="Times New Roman" w:hAnsi="Times New Roman"/>
          <w:spacing w:val="1"/>
          <w:sz w:val="20"/>
          <w:szCs w:val="20"/>
        </w:rPr>
        <w:t>ный процесс за счет повышения темпа, индивидуализации обучения, моде</w:t>
      </w:r>
      <w:r w:rsidRPr="009015CA">
        <w:rPr>
          <w:rFonts w:ascii="Times New Roman" w:hAnsi="Times New Roman"/>
          <w:sz w:val="20"/>
          <w:szCs w:val="20"/>
        </w:rPr>
        <w:t xml:space="preserve">лирования ситуаций, увеличения активного времени каждого обучающегося и усиления наглядности, благодаря преимуществам информационных технологий, которые заключаются </w:t>
      </w:r>
      <w:proofErr w:type="gramStart"/>
      <w:r w:rsidRPr="009015CA">
        <w:rPr>
          <w:rFonts w:ascii="Times New Roman" w:hAnsi="Times New Roman"/>
          <w:sz w:val="20"/>
          <w:szCs w:val="20"/>
        </w:rPr>
        <w:t>в</w:t>
      </w:r>
      <w:proofErr w:type="gramEnd"/>
      <w:r w:rsidRPr="009015CA">
        <w:rPr>
          <w:rFonts w:ascii="Times New Roman" w:hAnsi="Times New Roman"/>
          <w:sz w:val="20"/>
          <w:szCs w:val="20"/>
        </w:rPr>
        <w:t>:</w:t>
      </w:r>
    </w:p>
    <w:p w:rsidR="006D2B0D" w:rsidRPr="009015CA" w:rsidRDefault="006D2B0D" w:rsidP="007336F8">
      <w:pPr>
        <w:spacing w:after="0" w:line="240" w:lineRule="auto"/>
        <w:ind w:firstLine="322"/>
        <w:jc w:val="both"/>
        <w:rPr>
          <w:rFonts w:ascii="Times New Roman" w:hAnsi="Times New Roman"/>
          <w:spacing w:val="1"/>
          <w:sz w:val="20"/>
          <w:szCs w:val="20"/>
        </w:rPr>
      </w:pPr>
      <w:r w:rsidRPr="009015CA">
        <w:rPr>
          <w:rFonts w:ascii="Times New Roman" w:hAnsi="Times New Roman"/>
          <w:spacing w:val="1"/>
          <w:sz w:val="20"/>
          <w:szCs w:val="20"/>
        </w:rPr>
        <w:t>- организации познавательной деятельности путем моделирования;</w:t>
      </w:r>
    </w:p>
    <w:p w:rsidR="006D2B0D" w:rsidRPr="009015CA" w:rsidRDefault="006D2B0D" w:rsidP="007336F8">
      <w:pPr>
        <w:spacing w:after="0" w:line="240" w:lineRule="auto"/>
        <w:ind w:firstLine="322"/>
        <w:jc w:val="both"/>
        <w:rPr>
          <w:rFonts w:ascii="Times New Roman" w:hAnsi="Times New Roman"/>
          <w:spacing w:val="5"/>
          <w:sz w:val="20"/>
          <w:szCs w:val="20"/>
        </w:rPr>
      </w:pPr>
      <w:r w:rsidRPr="009015CA">
        <w:rPr>
          <w:rFonts w:ascii="Times New Roman" w:hAnsi="Times New Roman"/>
          <w:spacing w:val="5"/>
          <w:sz w:val="20"/>
          <w:szCs w:val="20"/>
        </w:rPr>
        <w:t xml:space="preserve">- имитации типичных ситуаций профессионального общения </w:t>
      </w:r>
      <w:proofErr w:type="gramStart"/>
      <w:r w:rsidRPr="009015CA">
        <w:rPr>
          <w:rFonts w:ascii="Times New Roman" w:hAnsi="Times New Roman"/>
          <w:spacing w:val="5"/>
          <w:sz w:val="20"/>
          <w:szCs w:val="20"/>
        </w:rPr>
        <w:t>с</w:t>
      </w:r>
      <w:proofErr w:type="gramEnd"/>
    </w:p>
    <w:p w:rsidR="006D2B0D" w:rsidRPr="009015CA" w:rsidRDefault="006D2B0D" w:rsidP="007336F8">
      <w:pPr>
        <w:spacing w:after="0" w:line="240" w:lineRule="auto"/>
        <w:ind w:firstLine="322"/>
        <w:jc w:val="both"/>
        <w:rPr>
          <w:rFonts w:ascii="Times New Roman" w:hAnsi="Times New Roman"/>
          <w:spacing w:val="1"/>
          <w:sz w:val="20"/>
          <w:szCs w:val="20"/>
        </w:rPr>
      </w:pPr>
      <w:r w:rsidRPr="009015CA">
        <w:rPr>
          <w:rFonts w:ascii="Times New Roman" w:hAnsi="Times New Roman"/>
          <w:spacing w:val="5"/>
          <w:sz w:val="20"/>
          <w:szCs w:val="20"/>
        </w:rPr>
        <w:t xml:space="preserve">   по</w:t>
      </w:r>
      <w:r w:rsidRPr="009015CA">
        <w:rPr>
          <w:rFonts w:ascii="Times New Roman" w:hAnsi="Times New Roman"/>
          <w:sz w:val="20"/>
          <w:szCs w:val="20"/>
        </w:rPr>
        <w:t>мощью средств мультимедиа;</w:t>
      </w:r>
    </w:p>
    <w:p w:rsidR="006D2B0D" w:rsidRPr="009015CA" w:rsidRDefault="006D2B0D" w:rsidP="007336F8">
      <w:pPr>
        <w:spacing w:after="0" w:line="240" w:lineRule="auto"/>
        <w:jc w:val="both"/>
        <w:rPr>
          <w:rFonts w:ascii="Times New Roman" w:hAnsi="Times New Roman"/>
          <w:sz w:val="20"/>
          <w:szCs w:val="20"/>
        </w:rPr>
      </w:pPr>
      <w:r w:rsidRPr="009015CA">
        <w:rPr>
          <w:rFonts w:ascii="Times New Roman" w:hAnsi="Times New Roman"/>
          <w:spacing w:val="1"/>
          <w:sz w:val="20"/>
          <w:szCs w:val="20"/>
        </w:rPr>
        <w:t>- применени</w:t>
      </w:r>
      <w:r w:rsidR="00130469">
        <w:rPr>
          <w:rFonts w:ascii="Times New Roman" w:hAnsi="Times New Roman"/>
          <w:spacing w:val="1"/>
          <w:sz w:val="20"/>
          <w:szCs w:val="20"/>
        </w:rPr>
        <w:t>е</w:t>
      </w:r>
      <w:r w:rsidRPr="009015CA">
        <w:rPr>
          <w:rFonts w:ascii="Times New Roman" w:hAnsi="Times New Roman"/>
          <w:spacing w:val="1"/>
          <w:sz w:val="20"/>
          <w:szCs w:val="20"/>
        </w:rPr>
        <w:t xml:space="preserve"> полученных знаний в новых ситуациях;</w:t>
      </w:r>
    </w:p>
    <w:p w:rsidR="006D2B0D" w:rsidRPr="009015CA" w:rsidRDefault="006D2B0D" w:rsidP="007336F8">
      <w:pPr>
        <w:spacing w:after="0" w:line="240" w:lineRule="auto"/>
        <w:jc w:val="both"/>
        <w:rPr>
          <w:rFonts w:ascii="Times New Roman" w:hAnsi="Times New Roman"/>
          <w:sz w:val="20"/>
          <w:szCs w:val="20"/>
        </w:rPr>
      </w:pPr>
      <w:r w:rsidRPr="009015CA">
        <w:rPr>
          <w:rFonts w:ascii="Times New Roman" w:hAnsi="Times New Roman"/>
          <w:spacing w:val="1"/>
          <w:sz w:val="20"/>
          <w:szCs w:val="20"/>
        </w:rPr>
        <w:t>- эффективной тренировке усваиваемых умений и навыков;</w:t>
      </w:r>
    </w:p>
    <w:p w:rsidR="006D2B0D" w:rsidRPr="009015CA" w:rsidRDefault="006D2B0D" w:rsidP="007336F8">
      <w:pPr>
        <w:spacing w:after="0" w:line="240" w:lineRule="auto"/>
        <w:jc w:val="both"/>
        <w:rPr>
          <w:rFonts w:ascii="Times New Roman" w:hAnsi="Times New Roman"/>
          <w:sz w:val="20"/>
          <w:szCs w:val="20"/>
        </w:rPr>
      </w:pPr>
      <w:r w:rsidRPr="009015CA">
        <w:rPr>
          <w:rFonts w:ascii="Times New Roman" w:hAnsi="Times New Roman"/>
          <w:spacing w:val="1"/>
          <w:sz w:val="20"/>
          <w:szCs w:val="20"/>
        </w:rPr>
        <w:lastRenderedPageBreak/>
        <w:t>- автоматизированного контроля результатов обучения;</w:t>
      </w:r>
    </w:p>
    <w:p w:rsidR="006D2B0D" w:rsidRPr="009015CA" w:rsidRDefault="006D2B0D" w:rsidP="007336F8">
      <w:pPr>
        <w:spacing w:after="0" w:line="240" w:lineRule="auto"/>
        <w:jc w:val="both"/>
        <w:rPr>
          <w:rFonts w:ascii="Times New Roman" w:hAnsi="Times New Roman"/>
          <w:sz w:val="20"/>
          <w:szCs w:val="20"/>
        </w:rPr>
      </w:pPr>
      <w:r w:rsidRPr="009015CA">
        <w:rPr>
          <w:rFonts w:ascii="Times New Roman" w:hAnsi="Times New Roman"/>
          <w:sz w:val="20"/>
          <w:szCs w:val="20"/>
        </w:rPr>
        <w:t>- способности осуществления обратной связи;</w:t>
      </w:r>
    </w:p>
    <w:p w:rsidR="006D2B0D" w:rsidRPr="009015CA" w:rsidRDefault="006D2B0D" w:rsidP="007336F8">
      <w:pPr>
        <w:spacing w:after="0" w:line="240" w:lineRule="auto"/>
        <w:jc w:val="both"/>
        <w:rPr>
          <w:rFonts w:ascii="Times New Roman" w:hAnsi="Times New Roman"/>
          <w:sz w:val="20"/>
          <w:szCs w:val="20"/>
        </w:rPr>
      </w:pPr>
      <w:r w:rsidRPr="009015CA">
        <w:rPr>
          <w:rFonts w:ascii="Times New Roman" w:hAnsi="Times New Roman"/>
          <w:sz w:val="20"/>
          <w:szCs w:val="20"/>
        </w:rPr>
        <w:t>- развити</w:t>
      </w:r>
      <w:r w:rsidR="001769B6">
        <w:rPr>
          <w:rFonts w:ascii="Times New Roman" w:hAnsi="Times New Roman"/>
          <w:sz w:val="20"/>
          <w:szCs w:val="20"/>
        </w:rPr>
        <w:t>е</w:t>
      </w:r>
      <w:r w:rsidRPr="009015CA">
        <w:rPr>
          <w:rFonts w:ascii="Times New Roman" w:hAnsi="Times New Roman"/>
          <w:sz w:val="20"/>
          <w:szCs w:val="20"/>
        </w:rPr>
        <w:t xml:space="preserve"> творческого мышления;</w:t>
      </w:r>
    </w:p>
    <w:p w:rsidR="006D2B0D" w:rsidRPr="009015CA" w:rsidRDefault="006D2B0D" w:rsidP="007336F8">
      <w:pPr>
        <w:spacing w:after="0" w:line="240" w:lineRule="auto"/>
        <w:jc w:val="both"/>
        <w:rPr>
          <w:rFonts w:ascii="Times New Roman" w:hAnsi="Times New Roman"/>
          <w:spacing w:val="7"/>
          <w:sz w:val="20"/>
          <w:szCs w:val="20"/>
        </w:rPr>
      </w:pPr>
      <w:r w:rsidRPr="009015CA">
        <w:rPr>
          <w:rFonts w:ascii="Times New Roman" w:hAnsi="Times New Roman"/>
          <w:spacing w:val="7"/>
          <w:sz w:val="20"/>
          <w:szCs w:val="20"/>
        </w:rPr>
        <w:t>- возможности объединения в учебных программах визуальн</w:t>
      </w:r>
      <w:r>
        <w:rPr>
          <w:rFonts w:ascii="Times New Roman" w:hAnsi="Times New Roman"/>
          <w:spacing w:val="7"/>
          <w:sz w:val="20"/>
          <w:szCs w:val="20"/>
        </w:rPr>
        <w:t>ых</w:t>
      </w:r>
      <w:r w:rsidRPr="009015CA">
        <w:rPr>
          <w:rFonts w:ascii="Times New Roman" w:hAnsi="Times New Roman"/>
          <w:spacing w:val="7"/>
          <w:sz w:val="20"/>
          <w:szCs w:val="20"/>
        </w:rPr>
        <w:t xml:space="preserve"> и </w:t>
      </w:r>
      <w:r w:rsidRPr="009015CA">
        <w:rPr>
          <w:rFonts w:ascii="Times New Roman" w:hAnsi="Times New Roman"/>
          <w:spacing w:val="1"/>
          <w:sz w:val="20"/>
          <w:szCs w:val="20"/>
        </w:rPr>
        <w:t>звуков</w:t>
      </w:r>
      <w:r>
        <w:rPr>
          <w:rFonts w:ascii="Times New Roman" w:hAnsi="Times New Roman"/>
          <w:spacing w:val="1"/>
          <w:sz w:val="20"/>
          <w:szCs w:val="20"/>
        </w:rPr>
        <w:t>ых</w:t>
      </w:r>
      <w:r w:rsidRPr="009015CA">
        <w:rPr>
          <w:rFonts w:ascii="Times New Roman" w:hAnsi="Times New Roman"/>
          <w:spacing w:val="1"/>
          <w:sz w:val="20"/>
          <w:szCs w:val="20"/>
        </w:rPr>
        <w:t xml:space="preserve"> форм.</w:t>
      </w:r>
    </w:p>
    <w:p w:rsidR="006D2B0D" w:rsidRPr="009015CA" w:rsidRDefault="006D2B0D" w:rsidP="007336F8">
      <w:pPr>
        <w:spacing w:after="0" w:line="240" w:lineRule="auto"/>
        <w:ind w:firstLine="308"/>
        <w:jc w:val="both"/>
        <w:rPr>
          <w:rFonts w:ascii="Times New Roman" w:hAnsi="Times New Roman"/>
          <w:sz w:val="20"/>
          <w:szCs w:val="20"/>
          <w:lang w:eastAsia="ru-RU"/>
        </w:rPr>
      </w:pPr>
      <w:r w:rsidRPr="009015CA">
        <w:rPr>
          <w:rFonts w:ascii="Times New Roman" w:hAnsi="Times New Roman"/>
          <w:color w:val="000000"/>
          <w:sz w:val="20"/>
          <w:szCs w:val="20"/>
          <w:lang w:eastAsia="ru-RU"/>
        </w:rPr>
        <w:t>Настоящее время характеризуется массированным внедрением информационных технологий во все сферы жизни и деятельности человека, изменением роли и места персональных компьютеров в современном обществе. Человек, умело и эффективно владеющий технологиями и информацией, имеет другой, новый стиль мышления, иначе подходит к оценке возникшей проблемы, к организации своей деятельности. Возрастающая роль компьютерных технологий пред</w:t>
      </w:r>
      <w:r>
        <w:rPr>
          <w:rFonts w:ascii="Times New Roman" w:hAnsi="Times New Roman"/>
          <w:color w:val="000000"/>
          <w:sz w:val="20"/>
          <w:szCs w:val="20"/>
          <w:lang w:eastAsia="ru-RU"/>
        </w:rPr>
        <w:t>о</w:t>
      </w:r>
      <w:r w:rsidRPr="009015CA">
        <w:rPr>
          <w:rFonts w:ascii="Times New Roman" w:hAnsi="Times New Roman"/>
          <w:color w:val="000000"/>
          <w:sz w:val="20"/>
          <w:szCs w:val="20"/>
          <w:lang w:eastAsia="ru-RU"/>
        </w:rPr>
        <w:t xml:space="preserve">ставляет пользователю новые возможности, которые способны повлиять на его образование, мировоззрение и творческий </w:t>
      </w:r>
      <w:proofErr w:type="spellStart"/>
      <w:r w:rsidRPr="009015CA">
        <w:rPr>
          <w:rFonts w:ascii="Times New Roman" w:hAnsi="Times New Roman"/>
          <w:color w:val="000000"/>
          <w:sz w:val="20"/>
          <w:szCs w:val="20"/>
          <w:lang w:eastAsia="ru-RU"/>
        </w:rPr>
        <w:t>потенциал</w:t>
      </w:r>
      <w:proofErr w:type="gramStart"/>
      <w:r w:rsidRPr="009015CA">
        <w:rPr>
          <w:rFonts w:ascii="Times New Roman" w:hAnsi="Times New Roman"/>
          <w:color w:val="000000"/>
          <w:sz w:val="20"/>
          <w:szCs w:val="20"/>
          <w:lang w:eastAsia="ru-RU"/>
        </w:rPr>
        <w:t>.</w:t>
      </w:r>
      <w:r w:rsidRPr="009015CA">
        <w:rPr>
          <w:rFonts w:ascii="Times New Roman" w:hAnsi="Times New Roman"/>
          <w:sz w:val="20"/>
          <w:szCs w:val="20"/>
          <w:lang w:eastAsia="ru-RU"/>
        </w:rPr>
        <w:t>К</w:t>
      </w:r>
      <w:proofErr w:type="gramEnd"/>
      <w:r w:rsidRPr="009015CA">
        <w:rPr>
          <w:rFonts w:ascii="Times New Roman" w:hAnsi="Times New Roman"/>
          <w:sz w:val="20"/>
          <w:szCs w:val="20"/>
          <w:lang w:eastAsia="ru-RU"/>
        </w:rPr>
        <w:t>ак</w:t>
      </w:r>
      <w:proofErr w:type="spellEnd"/>
      <w:r w:rsidRPr="009015CA">
        <w:rPr>
          <w:rFonts w:ascii="Times New Roman" w:hAnsi="Times New Roman"/>
          <w:sz w:val="20"/>
          <w:szCs w:val="20"/>
          <w:lang w:eastAsia="ru-RU"/>
        </w:rPr>
        <w:t xml:space="preserve"> отмечает большинство исследователей, эти тенденции будут ускоряться независимо от школьного образования. Однако, как выявлено во многих исследованиях, дети знакомы в основном с игровыми компьютерными программами, используют компьютерную технику для развлечении. При этом познавательные, в частности образовательные, мотивы работы с компьютером стоят примерно на двадцатом месте. Таким образом, для решения познавательных и учебных задач компьютер используется недостаточно.</w:t>
      </w:r>
    </w:p>
    <w:p w:rsidR="006D2B0D" w:rsidRPr="009015CA" w:rsidRDefault="006D2B0D" w:rsidP="007336F8">
      <w:pPr>
        <w:spacing w:after="0" w:line="240" w:lineRule="auto"/>
        <w:jc w:val="both"/>
        <w:rPr>
          <w:rFonts w:ascii="Times New Roman" w:hAnsi="Times New Roman"/>
          <w:sz w:val="20"/>
          <w:szCs w:val="20"/>
          <w:lang w:eastAsia="ru-RU"/>
        </w:rPr>
      </w:pPr>
      <w:r w:rsidRPr="009015CA">
        <w:rPr>
          <w:rFonts w:ascii="Times New Roman" w:hAnsi="Times New Roman"/>
          <w:sz w:val="20"/>
          <w:szCs w:val="20"/>
          <w:lang w:eastAsia="ru-RU"/>
        </w:rPr>
        <w:t>Одна из причин такого положения связана с тем, что компьютерные</w:t>
      </w:r>
      <w:r w:rsidR="0049167E">
        <w:rPr>
          <w:rFonts w:ascii="Times New Roman" w:hAnsi="Times New Roman"/>
          <w:sz w:val="20"/>
          <w:szCs w:val="20"/>
          <w:lang w:eastAsia="ru-RU"/>
        </w:rPr>
        <w:t xml:space="preserve"> технологии в школе не нашли, ещё</w:t>
      </w:r>
      <w:r w:rsidRPr="009015CA">
        <w:rPr>
          <w:rFonts w:ascii="Times New Roman" w:hAnsi="Times New Roman"/>
          <w:sz w:val="20"/>
          <w:szCs w:val="20"/>
          <w:lang w:eastAsia="ru-RU"/>
        </w:rPr>
        <w:t xml:space="preserve"> своего должного применения. В школах же, где ведется обучение детей на компьютере, не все его возможности реализуются в полной мере. Большинство учителей начальных классов даже не знакомы с компьютерными технологиями и не имеют представления о способах их использования в обучении. Уроки с применением компьютера в большинстве случаев ведут учителя информатики, в силу специфики своей подготовки, слабо представляющие условия, которые необходимо соблюдать при использовании компьютерных технологий при обучении конкретным предметам. </w:t>
      </w:r>
    </w:p>
    <w:p w:rsidR="006D2B0D" w:rsidRPr="009015CA" w:rsidRDefault="006D2B0D" w:rsidP="007336F8">
      <w:pPr>
        <w:spacing w:after="0" w:line="240" w:lineRule="auto"/>
        <w:jc w:val="both"/>
        <w:rPr>
          <w:rFonts w:ascii="Times New Roman" w:hAnsi="Times New Roman"/>
          <w:sz w:val="20"/>
          <w:szCs w:val="20"/>
          <w:lang w:eastAsia="ru-RU"/>
        </w:rPr>
      </w:pPr>
      <w:r w:rsidRPr="009015CA">
        <w:rPr>
          <w:rFonts w:ascii="Times New Roman" w:hAnsi="Times New Roman"/>
          <w:sz w:val="20"/>
          <w:szCs w:val="20"/>
          <w:lang w:eastAsia="ru-RU"/>
        </w:rPr>
        <w:t xml:space="preserve">Проблема широкого применения компьютерных технологий в сфере образования в последнее десятилетие вызывает повышенный интерес в отечественной педагогической науке. Большой вклад в решение проблемы компьютерной технологии обучения внесли российские и зарубежные ученые: </w:t>
      </w:r>
      <w:proofErr w:type="spellStart"/>
      <w:r w:rsidRPr="009015CA">
        <w:rPr>
          <w:rFonts w:ascii="Times New Roman" w:hAnsi="Times New Roman"/>
          <w:sz w:val="20"/>
          <w:szCs w:val="20"/>
          <w:lang w:eastAsia="ru-RU"/>
        </w:rPr>
        <w:t>Г.Р.Громов</w:t>
      </w:r>
      <w:proofErr w:type="spellEnd"/>
      <w:r w:rsidRPr="009015CA">
        <w:rPr>
          <w:rFonts w:ascii="Times New Roman" w:hAnsi="Times New Roman"/>
          <w:sz w:val="20"/>
          <w:szCs w:val="20"/>
          <w:lang w:eastAsia="ru-RU"/>
        </w:rPr>
        <w:t xml:space="preserve">, </w:t>
      </w:r>
      <w:proofErr w:type="spellStart"/>
      <w:r w:rsidRPr="009015CA">
        <w:rPr>
          <w:rFonts w:ascii="Times New Roman" w:hAnsi="Times New Roman"/>
          <w:sz w:val="20"/>
          <w:szCs w:val="20"/>
          <w:lang w:eastAsia="ru-RU"/>
        </w:rPr>
        <w:t>В.И.Гриценко</w:t>
      </w:r>
      <w:proofErr w:type="spellEnd"/>
      <w:r w:rsidRPr="009015CA">
        <w:rPr>
          <w:rFonts w:ascii="Times New Roman" w:hAnsi="Times New Roman"/>
          <w:sz w:val="20"/>
          <w:szCs w:val="20"/>
          <w:lang w:eastAsia="ru-RU"/>
        </w:rPr>
        <w:t xml:space="preserve">, </w:t>
      </w:r>
      <w:proofErr w:type="spellStart"/>
      <w:r w:rsidRPr="009015CA">
        <w:rPr>
          <w:rFonts w:ascii="Times New Roman" w:hAnsi="Times New Roman"/>
          <w:sz w:val="20"/>
          <w:szCs w:val="20"/>
          <w:lang w:eastAsia="ru-RU"/>
        </w:rPr>
        <w:t>В.Ф.Шолохович</w:t>
      </w:r>
      <w:proofErr w:type="spellEnd"/>
      <w:r w:rsidRPr="009015CA">
        <w:rPr>
          <w:rFonts w:ascii="Times New Roman" w:hAnsi="Times New Roman"/>
          <w:sz w:val="20"/>
          <w:szCs w:val="20"/>
          <w:lang w:eastAsia="ru-RU"/>
        </w:rPr>
        <w:t xml:space="preserve">, </w:t>
      </w:r>
      <w:proofErr w:type="spellStart"/>
      <w:r w:rsidRPr="009015CA">
        <w:rPr>
          <w:rFonts w:ascii="Times New Roman" w:hAnsi="Times New Roman"/>
          <w:sz w:val="20"/>
          <w:szCs w:val="20"/>
          <w:lang w:eastAsia="ru-RU"/>
        </w:rPr>
        <w:t>О.И.Агапова</w:t>
      </w:r>
      <w:proofErr w:type="spellEnd"/>
      <w:r w:rsidRPr="009015CA">
        <w:rPr>
          <w:rFonts w:ascii="Times New Roman" w:hAnsi="Times New Roman"/>
          <w:sz w:val="20"/>
          <w:szCs w:val="20"/>
          <w:lang w:eastAsia="ru-RU"/>
        </w:rPr>
        <w:t xml:space="preserve">, </w:t>
      </w:r>
      <w:proofErr w:type="spellStart"/>
      <w:r w:rsidRPr="009015CA">
        <w:rPr>
          <w:rFonts w:ascii="Times New Roman" w:hAnsi="Times New Roman"/>
          <w:sz w:val="20"/>
          <w:szCs w:val="20"/>
          <w:lang w:eastAsia="ru-RU"/>
        </w:rPr>
        <w:t>О.А.Кривошеев</w:t>
      </w:r>
      <w:proofErr w:type="spellEnd"/>
      <w:r w:rsidRPr="009015CA">
        <w:rPr>
          <w:rFonts w:ascii="Times New Roman" w:hAnsi="Times New Roman"/>
          <w:sz w:val="20"/>
          <w:szCs w:val="20"/>
          <w:lang w:eastAsia="ru-RU"/>
        </w:rPr>
        <w:t xml:space="preserve">, </w:t>
      </w:r>
      <w:proofErr w:type="spellStart"/>
      <w:r w:rsidRPr="009015CA">
        <w:rPr>
          <w:rFonts w:ascii="Times New Roman" w:hAnsi="Times New Roman"/>
          <w:sz w:val="20"/>
          <w:szCs w:val="20"/>
          <w:lang w:eastAsia="ru-RU"/>
        </w:rPr>
        <w:t>С.Пейперт</w:t>
      </w:r>
      <w:proofErr w:type="spellEnd"/>
      <w:r w:rsidRPr="009015CA">
        <w:rPr>
          <w:rFonts w:ascii="Times New Roman" w:hAnsi="Times New Roman"/>
          <w:sz w:val="20"/>
          <w:szCs w:val="20"/>
          <w:lang w:eastAsia="ru-RU"/>
        </w:rPr>
        <w:t xml:space="preserve">, </w:t>
      </w:r>
      <w:proofErr w:type="spellStart"/>
      <w:r w:rsidRPr="009015CA">
        <w:rPr>
          <w:rFonts w:ascii="Times New Roman" w:hAnsi="Times New Roman"/>
          <w:sz w:val="20"/>
          <w:szCs w:val="20"/>
          <w:lang w:eastAsia="ru-RU"/>
        </w:rPr>
        <w:t>Г.Клейман</w:t>
      </w:r>
      <w:proofErr w:type="spellEnd"/>
      <w:r w:rsidRPr="009015CA">
        <w:rPr>
          <w:rFonts w:ascii="Times New Roman" w:hAnsi="Times New Roman"/>
          <w:sz w:val="20"/>
          <w:szCs w:val="20"/>
          <w:lang w:eastAsia="ru-RU"/>
        </w:rPr>
        <w:t xml:space="preserve">, </w:t>
      </w:r>
      <w:proofErr w:type="spellStart"/>
      <w:r w:rsidRPr="009015CA">
        <w:rPr>
          <w:rFonts w:ascii="Times New Roman" w:hAnsi="Times New Roman"/>
          <w:sz w:val="20"/>
          <w:szCs w:val="20"/>
          <w:lang w:eastAsia="ru-RU"/>
        </w:rPr>
        <w:t>Б.Сендов</w:t>
      </w:r>
      <w:proofErr w:type="spellEnd"/>
      <w:r w:rsidRPr="009015CA">
        <w:rPr>
          <w:rFonts w:ascii="Times New Roman" w:hAnsi="Times New Roman"/>
          <w:sz w:val="20"/>
          <w:szCs w:val="20"/>
          <w:lang w:eastAsia="ru-RU"/>
        </w:rPr>
        <w:t xml:space="preserve">, </w:t>
      </w:r>
      <w:proofErr w:type="spellStart"/>
      <w:r w:rsidRPr="009015CA">
        <w:rPr>
          <w:rFonts w:ascii="Times New Roman" w:hAnsi="Times New Roman"/>
          <w:sz w:val="20"/>
          <w:szCs w:val="20"/>
          <w:lang w:eastAsia="ru-RU"/>
        </w:rPr>
        <w:t>Б.Хантер</w:t>
      </w:r>
      <w:proofErr w:type="spellEnd"/>
      <w:r w:rsidRPr="009015CA">
        <w:rPr>
          <w:rFonts w:ascii="Times New Roman" w:hAnsi="Times New Roman"/>
          <w:sz w:val="20"/>
          <w:szCs w:val="20"/>
          <w:lang w:eastAsia="ru-RU"/>
        </w:rPr>
        <w:t xml:space="preserve">, </w:t>
      </w:r>
      <w:proofErr w:type="spellStart"/>
      <w:r w:rsidRPr="009015CA">
        <w:rPr>
          <w:rFonts w:ascii="Times New Roman" w:hAnsi="Times New Roman"/>
          <w:sz w:val="20"/>
          <w:szCs w:val="20"/>
          <w:lang w:eastAsia="ru-RU"/>
        </w:rPr>
        <w:t>А.П.Ершова</w:t>
      </w:r>
      <w:proofErr w:type="spellEnd"/>
      <w:r w:rsidRPr="009015CA">
        <w:rPr>
          <w:rFonts w:ascii="Times New Roman" w:hAnsi="Times New Roman"/>
          <w:sz w:val="20"/>
          <w:szCs w:val="20"/>
          <w:lang w:eastAsia="ru-RU"/>
        </w:rPr>
        <w:t xml:space="preserve">, </w:t>
      </w:r>
      <w:proofErr w:type="spellStart"/>
      <w:r w:rsidRPr="009015CA">
        <w:rPr>
          <w:rFonts w:ascii="Times New Roman" w:hAnsi="Times New Roman"/>
          <w:sz w:val="20"/>
          <w:szCs w:val="20"/>
          <w:lang w:eastAsia="ru-RU"/>
        </w:rPr>
        <w:t>А.А.Кузнецова</w:t>
      </w:r>
      <w:proofErr w:type="spellEnd"/>
      <w:r w:rsidRPr="009015CA">
        <w:rPr>
          <w:rFonts w:ascii="Times New Roman" w:hAnsi="Times New Roman"/>
          <w:sz w:val="20"/>
          <w:szCs w:val="20"/>
          <w:lang w:eastAsia="ru-RU"/>
        </w:rPr>
        <w:t xml:space="preserve">, </w:t>
      </w:r>
      <w:proofErr w:type="spellStart"/>
      <w:r w:rsidRPr="009015CA">
        <w:rPr>
          <w:rFonts w:ascii="Times New Roman" w:hAnsi="Times New Roman"/>
          <w:sz w:val="20"/>
          <w:szCs w:val="20"/>
          <w:lang w:eastAsia="ru-RU"/>
        </w:rPr>
        <w:t>Т.А.Сергеевой</w:t>
      </w:r>
      <w:proofErr w:type="spellEnd"/>
      <w:r w:rsidRPr="009015CA">
        <w:rPr>
          <w:rFonts w:ascii="Times New Roman" w:hAnsi="Times New Roman"/>
          <w:sz w:val="20"/>
          <w:szCs w:val="20"/>
          <w:lang w:eastAsia="ru-RU"/>
        </w:rPr>
        <w:t xml:space="preserve">, </w:t>
      </w:r>
      <w:proofErr w:type="spellStart"/>
      <w:r w:rsidRPr="009015CA">
        <w:rPr>
          <w:rFonts w:ascii="Times New Roman" w:hAnsi="Times New Roman"/>
          <w:sz w:val="20"/>
          <w:szCs w:val="20"/>
          <w:lang w:eastAsia="ru-RU"/>
        </w:rPr>
        <w:t>И.В.Роберт</w:t>
      </w:r>
      <w:proofErr w:type="gramStart"/>
      <w:r w:rsidRPr="009015CA">
        <w:rPr>
          <w:rFonts w:ascii="Times New Roman" w:hAnsi="Times New Roman"/>
          <w:sz w:val="20"/>
          <w:szCs w:val="20"/>
          <w:lang w:eastAsia="ru-RU"/>
        </w:rPr>
        <w:t>;</w:t>
      </w:r>
      <w:r w:rsidR="004354FB">
        <w:rPr>
          <w:rFonts w:ascii="Times New Roman" w:hAnsi="Times New Roman"/>
          <w:sz w:val="20"/>
          <w:szCs w:val="20"/>
          <w:lang w:eastAsia="ru-RU"/>
        </w:rPr>
        <w:t>п</w:t>
      </w:r>
      <w:proofErr w:type="gramEnd"/>
      <w:r w:rsidR="004354FB">
        <w:rPr>
          <w:rFonts w:ascii="Times New Roman" w:hAnsi="Times New Roman"/>
          <w:sz w:val="20"/>
          <w:szCs w:val="20"/>
          <w:lang w:eastAsia="ru-RU"/>
        </w:rPr>
        <w:t>о</w:t>
      </w:r>
      <w:proofErr w:type="spellEnd"/>
      <w:r w:rsidR="004354FB">
        <w:rPr>
          <w:rFonts w:ascii="Times New Roman" w:hAnsi="Times New Roman"/>
          <w:sz w:val="20"/>
          <w:szCs w:val="20"/>
          <w:lang w:eastAsia="ru-RU"/>
        </w:rPr>
        <w:t xml:space="preserve"> методике</w:t>
      </w:r>
      <w:r w:rsidRPr="009015CA">
        <w:rPr>
          <w:rFonts w:ascii="Times New Roman" w:hAnsi="Times New Roman"/>
          <w:sz w:val="20"/>
          <w:szCs w:val="20"/>
          <w:lang w:eastAsia="ru-RU"/>
        </w:rPr>
        <w:t xml:space="preserve"> - </w:t>
      </w:r>
      <w:proofErr w:type="spellStart"/>
      <w:r w:rsidRPr="009015CA">
        <w:rPr>
          <w:rFonts w:ascii="Times New Roman" w:hAnsi="Times New Roman"/>
          <w:sz w:val="20"/>
          <w:szCs w:val="20"/>
          <w:lang w:eastAsia="ru-RU"/>
        </w:rPr>
        <w:t>Б.С.Гершунского</w:t>
      </w:r>
      <w:proofErr w:type="spellEnd"/>
      <w:r w:rsidRPr="009015CA">
        <w:rPr>
          <w:rFonts w:ascii="Times New Roman" w:hAnsi="Times New Roman"/>
          <w:sz w:val="20"/>
          <w:szCs w:val="20"/>
          <w:lang w:eastAsia="ru-RU"/>
        </w:rPr>
        <w:t xml:space="preserve">, </w:t>
      </w:r>
      <w:proofErr w:type="spellStart"/>
      <w:r w:rsidRPr="009015CA">
        <w:rPr>
          <w:rFonts w:ascii="Times New Roman" w:hAnsi="Times New Roman"/>
          <w:sz w:val="20"/>
          <w:szCs w:val="20"/>
          <w:lang w:eastAsia="ru-RU"/>
        </w:rPr>
        <w:t>Е.И.Машбица</w:t>
      </w:r>
      <w:proofErr w:type="spellEnd"/>
      <w:r w:rsidRPr="009015CA">
        <w:rPr>
          <w:rFonts w:ascii="Times New Roman" w:hAnsi="Times New Roman"/>
          <w:sz w:val="20"/>
          <w:szCs w:val="20"/>
          <w:lang w:eastAsia="ru-RU"/>
        </w:rPr>
        <w:t xml:space="preserve">, </w:t>
      </w:r>
      <w:proofErr w:type="spellStart"/>
      <w:r w:rsidRPr="009015CA">
        <w:rPr>
          <w:rFonts w:ascii="Times New Roman" w:hAnsi="Times New Roman"/>
          <w:sz w:val="20"/>
          <w:szCs w:val="20"/>
          <w:lang w:eastAsia="ru-RU"/>
        </w:rPr>
        <w:t>Н.Ф.Талызиной;</w:t>
      </w:r>
      <w:r w:rsidR="004354FB">
        <w:rPr>
          <w:rFonts w:ascii="Times New Roman" w:hAnsi="Times New Roman"/>
          <w:sz w:val="20"/>
          <w:szCs w:val="20"/>
          <w:lang w:eastAsia="ru-RU"/>
        </w:rPr>
        <w:t>по</w:t>
      </w:r>
      <w:proofErr w:type="spellEnd"/>
      <w:r w:rsidR="004354FB">
        <w:rPr>
          <w:rFonts w:ascii="Times New Roman" w:hAnsi="Times New Roman"/>
          <w:sz w:val="20"/>
          <w:szCs w:val="20"/>
          <w:lang w:eastAsia="ru-RU"/>
        </w:rPr>
        <w:t xml:space="preserve"> психологии</w:t>
      </w:r>
      <w:r w:rsidRPr="009015CA">
        <w:rPr>
          <w:rFonts w:ascii="Times New Roman" w:hAnsi="Times New Roman"/>
          <w:sz w:val="20"/>
          <w:szCs w:val="20"/>
          <w:lang w:eastAsia="ru-RU"/>
        </w:rPr>
        <w:t xml:space="preserve"> - В.В.Рубцова, В.В. Тихомирова и др.</w:t>
      </w:r>
    </w:p>
    <w:p w:rsidR="006D2B0D" w:rsidRPr="009015CA" w:rsidRDefault="006D2B0D" w:rsidP="007336F8">
      <w:pPr>
        <w:spacing w:after="0" w:line="240" w:lineRule="auto"/>
        <w:ind w:firstLine="708"/>
        <w:jc w:val="both"/>
        <w:rPr>
          <w:rFonts w:ascii="Times New Roman" w:hAnsi="Times New Roman"/>
          <w:sz w:val="20"/>
          <w:szCs w:val="20"/>
          <w:lang w:eastAsia="ru-RU"/>
        </w:rPr>
      </w:pPr>
      <w:r w:rsidRPr="009015CA">
        <w:rPr>
          <w:rFonts w:ascii="Times New Roman" w:hAnsi="Times New Roman"/>
          <w:sz w:val="20"/>
          <w:szCs w:val="20"/>
          <w:lang w:eastAsia="ru-RU"/>
        </w:rPr>
        <w:t xml:space="preserve">Различные дидактические проблемы компьютеризации обучения в нашей стране нашли отражение в работах </w:t>
      </w:r>
      <w:r>
        <w:rPr>
          <w:rFonts w:ascii="Times New Roman" w:hAnsi="Times New Roman"/>
          <w:sz w:val="20"/>
          <w:szCs w:val="20"/>
          <w:lang w:eastAsia="ru-RU"/>
        </w:rPr>
        <w:t>К.И.</w:t>
      </w:r>
      <w:proofErr w:type="spellStart"/>
      <w:r>
        <w:rPr>
          <w:rFonts w:ascii="Times New Roman" w:hAnsi="Times New Roman"/>
          <w:sz w:val="20"/>
          <w:szCs w:val="20"/>
          <w:lang w:eastAsia="ru-RU"/>
        </w:rPr>
        <w:t>Холовой</w:t>
      </w:r>
      <w:proofErr w:type="spellEnd"/>
      <w:r>
        <w:rPr>
          <w:rFonts w:ascii="Times New Roman" w:hAnsi="Times New Roman"/>
          <w:sz w:val="20"/>
          <w:szCs w:val="20"/>
          <w:lang w:eastAsia="ru-RU"/>
        </w:rPr>
        <w:t>.,</w:t>
      </w:r>
      <w:proofErr w:type="spellStart"/>
      <w:r w:rsidR="000C43A9" w:rsidRPr="009015CA">
        <w:rPr>
          <w:rFonts w:ascii="Times New Roman" w:hAnsi="Times New Roman"/>
          <w:sz w:val="20"/>
          <w:szCs w:val="20"/>
          <w:lang w:eastAsia="ru-RU"/>
        </w:rPr>
        <w:t>М.Лутфуллоев</w:t>
      </w:r>
      <w:r w:rsidR="000C43A9">
        <w:rPr>
          <w:rFonts w:ascii="Times New Roman" w:hAnsi="Times New Roman"/>
          <w:sz w:val="20"/>
          <w:szCs w:val="20"/>
          <w:lang w:eastAsia="ru-RU"/>
        </w:rPr>
        <w:t>а</w:t>
      </w:r>
      <w:proofErr w:type="spellEnd"/>
      <w:r w:rsidR="000C43A9" w:rsidRPr="009015CA">
        <w:rPr>
          <w:rFonts w:ascii="Times New Roman" w:hAnsi="Times New Roman"/>
          <w:sz w:val="20"/>
          <w:szCs w:val="20"/>
          <w:lang w:eastAsia="ru-RU"/>
        </w:rPr>
        <w:t xml:space="preserve">, </w:t>
      </w:r>
      <w:proofErr w:type="spellStart"/>
      <w:r w:rsidR="000C43A9">
        <w:rPr>
          <w:rFonts w:ascii="Times New Roman" w:hAnsi="Times New Roman"/>
          <w:sz w:val="20"/>
          <w:szCs w:val="20"/>
          <w:lang w:eastAsia="ru-RU"/>
        </w:rPr>
        <w:t>Ф.Ф.Шарипова</w:t>
      </w:r>
      <w:proofErr w:type="spellEnd"/>
      <w:r w:rsidR="000C43A9">
        <w:rPr>
          <w:rFonts w:ascii="Times New Roman" w:hAnsi="Times New Roman"/>
          <w:sz w:val="20"/>
          <w:szCs w:val="20"/>
          <w:lang w:eastAsia="ru-RU"/>
        </w:rPr>
        <w:t xml:space="preserve">, </w:t>
      </w:r>
      <w:proofErr w:type="spellStart"/>
      <w:r w:rsidRPr="009015CA">
        <w:rPr>
          <w:rFonts w:ascii="Times New Roman" w:hAnsi="Times New Roman"/>
          <w:sz w:val="20"/>
          <w:szCs w:val="20"/>
          <w:lang w:eastAsia="ru-RU"/>
        </w:rPr>
        <w:t>Ф.</w:t>
      </w:r>
      <w:r w:rsidR="000C43A9">
        <w:rPr>
          <w:rFonts w:ascii="Times New Roman" w:hAnsi="Times New Roman"/>
          <w:sz w:val="20"/>
          <w:szCs w:val="20"/>
          <w:lang w:eastAsia="ru-RU"/>
        </w:rPr>
        <w:t>С</w:t>
      </w:r>
      <w:r w:rsidRPr="009015CA">
        <w:rPr>
          <w:rFonts w:ascii="Times New Roman" w:hAnsi="Times New Roman"/>
          <w:sz w:val="20"/>
          <w:szCs w:val="20"/>
          <w:lang w:eastAsia="ru-RU"/>
        </w:rPr>
        <w:t>.Комилов</w:t>
      </w:r>
      <w:r>
        <w:rPr>
          <w:rFonts w:ascii="Times New Roman" w:hAnsi="Times New Roman"/>
          <w:sz w:val="20"/>
          <w:szCs w:val="20"/>
          <w:lang w:eastAsia="ru-RU"/>
        </w:rPr>
        <w:t>а</w:t>
      </w:r>
      <w:proofErr w:type="spellEnd"/>
      <w:r w:rsidRPr="009015CA">
        <w:rPr>
          <w:rFonts w:ascii="Times New Roman" w:hAnsi="Times New Roman"/>
          <w:sz w:val="20"/>
          <w:szCs w:val="20"/>
          <w:lang w:eastAsia="ru-RU"/>
        </w:rPr>
        <w:t xml:space="preserve">, </w:t>
      </w:r>
      <w:proofErr w:type="spellStart"/>
      <w:r w:rsidRPr="009015CA">
        <w:rPr>
          <w:rFonts w:ascii="Times New Roman" w:hAnsi="Times New Roman"/>
          <w:sz w:val="20"/>
          <w:szCs w:val="20"/>
          <w:lang w:eastAsia="ru-RU"/>
        </w:rPr>
        <w:t>А.Комили</w:t>
      </w:r>
      <w:proofErr w:type="spellEnd"/>
      <w:r w:rsidRPr="009015CA">
        <w:rPr>
          <w:rFonts w:ascii="Times New Roman" w:hAnsi="Times New Roman"/>
          <w:sz w:val="20"/>
          <w:szCs w:val="20"/>
          <w:lang w:eastAsia="ru-RU"/>
        </w:rPr>
        <w:t xml:space="preserve">, </w:t>
      </w:r>
      <w:proofErr w:type="spellStart"/>
      <w:r w:rsidRPr="009015CA">
        <w:rPr>
          <w:rFonts w:ascii="Times New Roman" w:hAnsi="Times New Roman"/>
          <w:sz w:val="20"/>
          <w:szCs w:val="20"/>
          <w:lang w:eastAsia="ru-RU"/>
        </w:rPr>
        <w:t>Т.А.Шукурзода</w:t>
      </w:r>
      <w:proofErr w:type="spellEnd"/>
      <w:r w:rsidRPr="009015CA">
        <w:rPr>
          <w:rFonts w:ascii="Times New Roman" w:hAnsi="Times New Roman"/>
          <w:sz w:val="20"/>
          <w:szCs w:val="20"/>
          <w:lang w:eastAsia="ru-RU"/>
        </w:rPr>
        <w:t xml:space="preserve">, </w:t>
      </w:r>
      <w:proofErr w:type="spellStart"/>
      <w:r w:rsidRPr="009015CA">
        <w:rPr>
          <w:rFonts w:ascii="Times New Roman" w:hAnsi="Times New Roman"/>
          <w:sz w:val="20"/>
          <w:szCs w:val="20"/>
          <w:lang w:eastAsia="ru-RU"/>
        </w:rPr>
        <w:t>Ф.Хакимова</w:t>
      </w:r>
      <w:proofErr w:type="spellEnd"/>
      <w:r w:rsidRPr="009015CA">
        <w:rPr>
          <w:rFonts w:ascii="Times New Roman" w:hAnsi="Times New Roman"/>
          <w:sz w:val="20"/>
          <w:szCs w:val="20"/>
          <w:lang w:eastAsia="ru-RU"/>
        </w:rPr>
        <w:t xml:space="preserve">, </w:t>
      </w:r>
      <w:proofErr w:type="spellStart"/>
      <w:r w:rsidRPr="009015CA">
        <w:rPr>
          <w:rFonts w:ascii="Times New Roman" w:hAnsi="Times New Roman"/>
          <w:sz w:val="20"/>
          <w:szCs w:val="20"/>
          <w:lang w:eastAsia="ru-RU"/>
        </w:rPr>
        <w:lastRenderedPageBreak/>
        <w:t>Ш.Юнусов</w:t>
      </w:r>
      <w:r>
        <w:rPr>
          <w:rFonts w:ascii="Times New Roman" w:hAnsi="Times New Roman"/>
          <w:sz w:val="20"/>
          <w:szCs w:val="20"/>
          <w:lang w:eastAsia="ru-RU"/>
        </w:rPr>
        <w:t>а</w:t>
      </w:r>
      <w:proofErr w:type="spellEnd"/>
      <w:r w:rsidRPr="009015CA">
        <w:rPr>
          <w:rFonts w:ascii="Times New Roman" w:hAnsi="Times New Roman"/>
          <w:sz w:val="20"/>
          <w:szCs w:val="20"/>
          <w:lang w:eastAsia="ru-RU"/>
        </w:rPr>
        <w:t xml:space="preserve">, </w:t>
      </w:r>
      <w:proofErr w:type="spellStart"/>
      <w:r w:rsidRPr="009015CA">
        <w:rPr>
          <w:rFonts w:ascii="Times New Roman" w:hAnsi="Times New Roman"/>
          <w:sz w:val="20"/>
          <w:szCs w:val="20"/>
          <w:lang w:eastAsia="ru-RU"/>
        </w:rPr>
        <w:t>М.Юнуси</w:t>
      </w:r>
      <w:proofErr w:type="spellEnd"/>
      <w:r w:rsidRPr="009015CA">
        <w:rPr>
          <w:rFonts w:ascii="Times New Roman" w:hAnsi="Times New Roman"/>
          <w:sz w:val="20"/>
          <w:szCs w:val="20"/>
          <w:lang w:eastAsia="ru-RU"/>
        </w:rPr>
        <w:t>; ме</w:t>
      </w:r>
      <w:r>
        <w:rPr>
          <w:rFonts w:ascii="Times New Roman" w:hAnsi="Times New Roman"/>
          <w:sz w:val="20"/>
          <w:szCs w:val="20"/>
          <w:lang w:eastAsia="ru-RU"/>
        </w:rPr>
        <w:t>тодические –</w:t>
      </w:r>
      <w:proofErr w:type="spellStart"/>
      <w:r w:rsidR="000C43A9">
        <w:rPr>
          <w:rFonts w:ascii="Times New Roman" w:hAnsi="Times New Roman"/>
          <w:sz w:val="20"/>
          <w:szCs w:val="20"/>
          <w:lang w:eastAsia="ru-RU"/>
        </w:rPr>
        <w:t>Дж</w:t>
      </w:r>
      <w:proofErr w:type="gramStart"/>
      <w:r>
        <w:rPr>
          <w:rFonts w:ascii="Times New Roman" w:hAnsi="Times New Roman"/>
          <w:sz w:val="20"/>
          <w:szCs w:val="20"/>
          <w:lang w:eastAsia="ru-RU"/>
        </w:rPr>
        <w:t>.Ш</w:t>
      </w:r>
      <w:proofErr w:type="gramEnd"/>
      <w:r>
        <w:rPr>
          <w:rFonts w:ascii="Times New Roman" w:hAnsi="Times New Roman"/>
          <w:sz w:val="20"/>
          <w:szCs w:val="20"/>
          <w:lang w:eastAsia="ru-RU"/>
        </w:rPr>
        <w:t>арипова</w:t>
      </w:r>
      <w:proofErr w:type="spellEnd"/>
      <w:r>
        <w:rPr>
          <w:rFonts w:ascii="Times New Roman" w:hAnsi="Times New Roman"/>
          <w:sz w:val="20"/>
          <w:szCs w:val="20"/>
          <w:lang w:eastAsia="ru-RU"/>
        </w:rPr>
        <w:t xml:space="preserve">, </w:t>
      </w:r>
      <w:proofErr w:type="spellStart"/>
      <w:r>
        <w:rPr>
          <w:rFonts w:ascii="Times New Roman" w:hAnsi="Times New Roman"/>
          <w:sz w:val="20"/>
          <w:szCs w:val="20"/>
          <w:lang w:eastAsia="ru-RU"/>
        </w:rPr>
        <w:t>Р.Акбарова</w:t>
      </w:r>
      <w:proofErr w:type="spellEnd"/>
      <w:r w:rsidRPr="009015CA">
        <w:rPr>
          <w:rFonts w:ascii="Times New Roman" w:hAnsi="Times New Roman"/>
          <w:sz w:val="20"/>
          <w:szCs w:val="20"/>
          <w:lang w:eastAsia="ru-RU"/>
        </w:rPr>
        <w:t xml:space="preserve">, </w:t>
      </w:r>
      <w:proofErr w:type="spellStart"/>
      <w:r w:rsidRPr="009015CA">
        <w:rPr>
          <w:rFonts w:ascii="Times New Roman" w:hAnsi="Times New Roman"/>
          <w:sz w:val="20"/>
          <w:szCs w:val="20"/>
          <w:lang w:eastAsia="ru-RU"/>
        </w:rPr>
        <w:t>Д.Расулов</w:t>
      </w:r>
      <w:r>
        <w:rPr>
          <w:rFonts w:ascii="Times New Roman" w:hAnsi="Times New Roman"/>
          <w:sz w:val="20"/>
          <w:szCs w:val="20"/>
          <w:lang w:eastAsia="ru-RU"/>
        </w:rPr>
        <w:t>а</w:t>
      </w:r>
      <w:proofErr w:type="spellEnd"/>
      <w:r w:rsidRPr="009015CA">
        <w:rPr>
          <w:rFonts w:ascii="Times New Roman" w:hAnsi="Times New Roman"/>
          <w:sz w:val="20"/>
          <w:szCs w:val="20"/>
          <w:lang w:eastAsia="ru-RU"/>
        </w:rPr>
        <w:t xml:space="preserve">; психологические – </w:t>
      </w:r>
      <w:proofErr w:type="spellStart"/>
      <w:r w:rsidRPr="009015CA">
        <w:rPr>
          <w:rFonts w:ascii="Times New Roman" w:hAnsi="Times New Roman"/>
          <w:sz w:val="20"/>
          <w:szCs w:val="20"/>
          <w:lang w:eastAsia="ru-RU"/>
        </w:rPr>
        <w:t>Т.Мустафокулов</w:t>
      </w:r>
      <w:r>
        <w:rPr>
          <w:rFonts w:ascii="Times New Roman" w:hAnsi="Times New Roman"/>
          <w:sz w:val="20"/>
          <w:szCs w:val="20"/>
          <w:lang w:eastAsia="ru-RU"/>
        </w:rPr>
        <w:t>а</w:t>
      </w:r>
      <w:proofErr w:type="spellEnd"/>
      <w:r w:rsidRPr="009015CA">
        <w:rPr>
          <w:rFonts w:ascii="Times New Roman" w:hAnsi="Times New Roman"/>
          <w:sz w:val="20"/>
          <w:szCs w:val="20"/>
          <w:lang w:eastAsia="ru-RU"/>
        </w:rPr>
        <w:t xml:space="preserve">, </w:t>
      </w:r>
      <w:proofErr w:type="spellStart"/>
      <w:r w:rsidRPr="009015CA">
        <w:rPr>
          <w:rFonts w:ascii="Times New Roman" w:hAnsi="Times New Roman"/>
          <w:sz w:val="20"/>
          <w:szCs w:val="20"/>
          <w:lang w:eastAsia="ru-RU"/>
        </w:rPr>
        <w:t>М.Давлатов</w:t>
      </w:r>
      <w:r>
        <w:rPr>
          <w:rFonts w:ascii="Times New Roman" w:hAnsi="Times New Roman"/>
          <w:sz w:val="20"/>
          <w:szCs w:val="20"/>
          <w:lang w:eastAsia="ru-RU"/>
        </w:rPr>
        <w:t>а</w:t>
      </w:r>
      <w:proofErr w:type="spellEnd"/>
      <w:r w:rsidRPr="009015CA">
        <w:rPr>
          <w:rFonts w:ascii="Times New Roman" w:hAnsi="Times New Roman"/>
          <w:sz w:val="20"/>
          <w:szCs w:val="20"/>
          <w:lang w:eastAsia="ru-RU"/>
        </w:rPr>
        <w:t xml:space="preserve"> и др.</w:t>
      </w:r>
    </w:p>
    <w:p w:rsidR="006D2B0D" w:rsidRPr="009015CA" w:rsidRDefault="006D2B0D" w:rsidP="007336F8">
      <w:pPr>
        <w:tabs>
          <w:tab w:val="left" w:pos="726"/>
        </w:tabs>
        <w:spacing w:after="0" w:line="240" w:lineRule="auto"/>
        <w:ind w:firstLine="709"/>
        <w:jc w:val="both"/>
        <w:rPr>
          <w:rFonts w:ascii="Times New Roman" w:hAnsi="Times New Roman"/>
          <w:color w:val="000000"/>
          <w:sz w:val="20"/>
          <w:szCs w:val="20"/>
          <w:lang w:eastAsia="ru-RU"/>
        </w:rPr>
      </w:pPr>
      <w:r w:rsidRPr="009015CA">
        <w:rPr>
          <w:rFonts w:ascii="Times New Roman" w:hAnsi="Times New Roman"/>
          <w:color w:val="000000"/>
          <w:sz w:val="20"/>
          <w:szCs w:val="20"/>
          <w:lang w:eastAsia="ru-RU"/>
        </w:rPr>
        <w:t>Н</w:t>
      </w:r>
      <w:r>
        <w:rPr>
          <w:rFonts w:ascii="Times New Roman" w:hAnsi="Times New Roman"/>
          <w:color w:val="000000"/>
          <w:sz w:val="20"/>
          <w:szCs w:val="20"/>
          <w:lang w:eastAsia="ru-RU"/>
        </w:rPr>
        <w:t>ынешнее</w:t>
      </w:r>
      <w:r w:rsidRPr="009015CA">
        <w:rPr>
          <w:rFonts w:ascii="Times New Roman" w:hAnsi="Times New Roman"/>
          <w:color w:val="000000"/>
          <w:sz w:val="20"/>
          <w:szCs w:val="20"/>
          <w:lang w:eastAsia="ru-RU"/>
        </w:rPr>
        <w:t xml:space="preserve"> время - это время перемен, мы вступили в общество знаний. Изменились цели и ценности образования. Если раньше целью было предметное знание, то сейчас главная ценность образования - развитие личности. На современном этапе развития обществ</w:t>
      </w:r>
      <w:r>
        <w:rPr>
          <w:rFonts w:ascii="Times New Roman" w:hAnsi="Times New Roman"/>
          <w:color w:val="000000"/>
          <w:sz w:val="20"/>
          <w:szCs w:val="20"/>
          <w:lang w:eastAsia="ru-RU"/>
        </w:rPr>
        <w:t>а</w:t>
      </w:r>
      <w:r w:rsidRPr="009015CA">
        <w:rPr>
          <w:rFonts w:ascii="Times New Roman" w:hAnsi="Times New Roman"/>
          <w:color w:val="000000"/>
          <w:sz w:val="20"/>
          <w:szCs w:val="20"/>
          <w:lang w:eastAsia="ru-RU"/>
        </w:rPr>
        <w:t xml:space="preserve"> нужны люди с хорошим творческим потенциалом, способные принимать нестандартные решения, умеющие творчески мыслить.</w:t>
      </w:r>
    </w:p>
    <w:p w:rsidR="006D2B0D" w:rsidRPr="009015CA" w:rsidRDefault="006D2B0D" w:rsidP="007336F8">
      <w:pPr>
        <w:tabs>
          <w:tab w:val="left" w:pos="726"/>
        </w:tabs>
        <w:spacing w:after="0" w:line="240" w:lineRule="auto"/>
        <w:ind w:firstLine="709"/>
        <w:jc w:val="both"/>
        <w:rPr>
          <w:rFonts w:ascii="Times New Roman" w:hAnsi="Times New Roman"/>
          <w:color w:val="000000"/>
          <w:sz w:val="20"/>
          <w:szCs w:val="20"/>
          <w:lang w:eastAsia="ru-RU"/>
        </w:rPr>
      </w:pPr>
      <w:r w:rsidRPr="009015CA">
        <w:rPr>
          <w:rFonts w:ascii="Times New Roman" w:hAnsi="Times New Roman"/>
          <w:color w:val="000000"/>
          <w:sz w:val="20"/>
          <w:szCs w:val="20"/>
          <w:lang w:eastAsia="ru-RU"/>
        </w:rPr>
        <w:t xml:space="preserve">К сожалению, современная массовая школа еще сохраняет нетворческий подход к усвоению знаний. Однообразное, шаблонное повторение одних и тех же действий убивает интерес к обучению. Дети лишаются радости открытия и постепенно могут потерять способность к творчеству. Одна из основных проблем современного образования низкая творческая инициатива учащихся. Подавляющее большинство школьников проявляют полную неспособность </w:t>
      </w:r>
      <w:r>
        <w:rPr>
          <w:rFonts w:ascii="Times New Roman" w:hAnsi="Times New Roman"/>
          <w:color w:val="000000"/>
          <w:sz w:val="20"/>
          <w:szCs w:val="20"/>
          <w:lang w:eastAsia="ru-RU"/>
        </w:rPr>
        <w:t>в</w:t>
      </w:r>
      <w:r w:rsidRPr="009015CA">
        <w:rPr>
          <w:rFonts w:ascii="Times New Roman" w:hAnsi="Times New Roman"/>
          <w:color w:val="000000"/>
          <w:sz w:val="20"/>
          <w:szCs w:val="20"/>
          <w:lang w:eastAsia="ru-RU"/>
        </w:rPr>
        <w:t xml:space="preserve"> решени</w:t>
      </w:r>
      <w:r>
        <w:rPr>
          <w:rFonts w:ascii="Times New Roman" w:hAnsi="Times New Roman"/>
          <w:color w:val="000000"/>
          <w:sz w:val="20"/>
          <w:szCs w:val="20"/>
          <w:lang w:eastAsia="ru-RU"/>
        </w:rPr>
        <w:t>и</w:t>
      </w:r>
      <w:r w:rsidRPr="009015CA">
        <w:rPr>
          <w:rFonts w:ascii="Times New Roman" w:hAnsi="Times New Roman"/>
          <w:color w:val="000000"/>
          <w:sz w:val="20"/>
          <w:szCs w:val="20"/>
          <w:lang w:eastAsia="ru-RU"/>
        </w:rPr>
        <w:t xml:space="preserve"> задач, не имеющих стандартных алгоритмов решения. Задача современной школы разработка и применение специальных методик, направленных на развитие творческих способностей.</w:t>
      </w:r>
    </w:p>
    <w:p w:rsidR="006D2B0D" w:rsidRPr="009015CA" w:rsidRDefault="006D2B0D" w:rsidP="007336F8">
      <w:pPr>
        <w:tabs>
          <w:tab w:val="left" w:pos="726"/>
        </w:tabs>
        <w:spacing w:after="0" w:line="240" w:lineRule="auto"/>
        <w:ind w:firstLine="709"/>
        <w:jc w:val="both"/>
        <w:rPr>
          <w:rFonts w:ascii="Times New Roman" w:hAnsi="Times New Roman"/>
          <w:color w:val="000000"/>
          <w:sz w:val="20"/>
          <w:szCs w:val="20"/>
          <w:lang w:eastAsia="ru-RU"/>
        </w:rPr>
      </w:pPr>
      <w:r w:rsidRPr="009015CA">
        <w:rPr>
          <w:rFonts w:ascii="Times New Roman" w:hAnsi="Times New Roman"/>
          <w:color w:val="000000"/>
          <w:sz w:val="20"/>
          <w:szCs w:val="20"/>
          <w:lang w:eastAsia="ru-RU"/>
        </w:rPr>
        <w:t xml:space="preserve">Анализу и систематизации различных аспектов формирования и развития творческих способностей посвящены работы </w:t>
      </w:r>
      <w:proofErr w:type="spellStart"/>
      <w:r>
        <w:rPr>
          <w:rFonts w:ascii="Times New Roman" w:hAnsi="Times New Roman"/>
          <w:color w:val="000000"/>
          <w:sz w:val="20"/>
          <w:szCs w:val="20"/>
          <w:lang w:eastAsia="ru-RU"/>
        </w:rPr>
        <w:t>И.Х.Каримовой</w:t>
      </w:r>
      <w:proofErr w:type="spellEnd"/>
      <w:r>
        <w:rPr>
          <w:rFonts w:ascii="Times New Roman" w:hAnsi="Times New Roman"/>
          <w:color w:val="000000"/>
          <w:sz w:val="20"/>
          <w:szCs w:val="20"/>
          <w:lang w:eastAsia="ru-RU"/>
        </w:rPr>
        <w:t xml:space="preserve">, </w:t>
      </w:r>
      <w:proofErr w:type="spellStart"/>
      <w:r w:rsidR="000C43A9">
        <w:rPr>
          <w:rFonts w:ascii="Times New Roman" w:hAnsi="Times New Roman"/>
          <w:color w:val="000000"/>
          <w:sz w:val="20"/>
          <w:szCs w:val="20"/>
          <w:lang w:eastAsia="ru-RU"/>
        </w:rPr>
        <w:t>Дж</w:t>
      </w:r>
      <w:proofErr w:type="gramStart"/>
      <w:r w:rsidRPr="009015CA">
        <w:rPr>
          <w:rFonts w:ascii="Times New Roman" w:hAnsi="Times New Roman"/>
          <w:color w:val="000000"/>
          <w:sz w:val="20"/>
          <w:szCs w:val="20"/>
          <w:lang w:eastAsia="ru-RU"/>
        </w:rPr>
        <w:t>.Ш</w:t>
      </w:r>
      <w:proofErr w:type="gramEnd"/>
      <w:r w:rsidRPr="009015CA">
        <w:rPr>
          <w:rFonts w:ascii="Times New Roman" w:hAnsi="Times New Roman"/>
          <w:color w:val="000000"/>
          <w:sz w:val="20"/>
          <w:szCs w:val="20"/>
          <w:lang w:eastAsia="ru-RU"/>
        </w:rPr>
        <w:t>арипов</w:t>
      </w:r>
      <w:r>
        <w:rPr>
          <w:rFonts w:ascii="Times New Roman" w:hAnsi="Times New Roman"/>
          <w:color w:val="000000"/>
          <w:sz w:val="20"/>
          <w:szCs w:val="20"/>
          <w:lang w:eastAsia="ru-RU"/>
        </w:rPr>
        <w:t>а</w:t>
      </w:r>
      <w:proofErr w:type="spellEnd"/>
      <w:r w:rsidRPr="009015CA">
        <w:rPr>
          <w:rFonts w:ascii="Times New Roman" w:hAnsi="Times New Roman"/>
          <w:color w:val="000000"/>
          <w:sz w:val="20"/>
          <w:szCs w:val="20"/>
          <w:lang w:eastAsia="ru-RU"/>
        </w:rPr>
        <w:t xml:space="preserve">, Д.Б. Богоявленской, Л.С. Выготского, В.Н. Дружинина, Н.С. </w:t>
      </w:r>
      <w:proofErr w:type="spellStart"/>
      <w:r w:rsidRPr="009015CA">
        <w:rPr>
          <w:rFonts w:ascii="Times New Roman" w:hAnsi="Times New Roman"/>
          <w:color w:val="000000"/>
          <w:sz w:val="20"/>
          <w:szCs w:val="20"/>
          <w:lang w:eastAsia="ru-RU"/>
        </w:rPr>
        <w:t>Лейтеса</w:t>
      </w:r>
      <w:proofErr w:type="spellEnd"/>
      <w:r w:rsidRPr="009015CA">
        <w:rPr>
          <w:rFonts w:ascii="Times New Roman" w:hAnsi="Times New Roman"/>
          <w:color w:val="000000"/>
          <w:sz w:val="20"/>
          <w:szCs w:val="20"/>
          <w:lang w:eastAsia="ru-RU"/>
        </w:rPr>
        <w:t>, А.Н. Лука, И.Я. Пономарева, С.Л. Рубинштейна, Б.М</w:t>
      </w:r>
      <w:r>
        <w:rPr>
          <w:rFonts w:ascii="Times New Roman" w:hAnsi="Times New Roman"/>
          <w:color w:val="000000"/>
          <w:sz w:val="20"/>
          <w:szCs w:val="20"/>
          <w:lang w:eastAsia="ru-RU"/>
        </w:rPr>
        <w:t xml:space="preserve">. Теплова, </w:t>
      </w:r>
      <w:proofErr w:type="spellStart"/>
      <w:r>
        <w:rPr>
          <w:rFonts w:ascii="Times New Roman" w:hAnsi="Times New Roman"/>
          <w:color w:val="000000"/>
          <w:sz w:val="20"/>
          <w:szCs w:val="20"/>
          <w:lang w:eastAsia="ru-RU"/>
        </w:rPr>
        <w:t>М.Табарова</w:t>
      </w:r>
      <w:proofErr w:type="spellEnd"/>
      <w:r>
        <w:rPr>
          <w:rFonts w:ascii="Times New Roman" w:hAnsi="Times New Roman"/>
          <w:color w:val="000000"/>
          <w:sz w:val="20"/>
          <w:szCs w:val="20"/>
          <w:lang w:eastAsia="ru-RU"/>
        </w:rPr>
        <w:t>,</w:t>
      </w:r>
      <w:r w:rsidRPr="009015CA">
        <w:rPr>
          <w:rFonts w:ascii="Times New Roman" w:hAnsi="Times New Roman"/>
          <w:color w:val="000000"/>
          <w:sz w:val="20"/>
          <w:szCs w:val="20"/>
          <w:lang w:eastAsia="ru-RU"/>
        </w:rPr>
        <w:t xml:space="preserve"> и др.</w:t>
      </w:r>
    </w:p>
    <w:p w:rsidR="006D2B0D" w:rsidRPr="009015CA" w:rsidRDefault="006D2B0D" w:rsidP="007336F8">
      <w:pPr>
        <w:tabs>
          <w:tab w:val="left" w:pos="726"/>
        </w:tabs>
        <w:spacing w:after="0" w:line="240" w:lineRule="auto"/>
        <w:ind w:firstLine="709"/>
        <w:jc w:val="both"/>
        <w:rPr>
          <w:rFonts w:ascii="Times New Roman" w:hAnsi="Times New Roman"/>
          <w:color w:val="000000"/>
          <w:sz w:val="20"/>
          <w:szCs w:val="20"/>
          <w:lang w:eastAsia="ru-RU"/>
        </w:rPr>
      </w:pPr>
      <w:r w:rsidRPr="009015CA">
        <w:rPr>
          <w:rFonts w:ascii="Times New Roman" w:hAnsi="Times New Roman"/>
          <w:color w:val="000000"/>
          <w:sz w:val="20"/>
          <w:szCs w:val="20"/>
          <w:lang w:eastAsia="ru-RU"/>
        </w:rPr>
        <w:t>Успех интеллектуального развития школьника достигается главным образом на уроке, где от умения учителя организовать систематическую познавательную деятельность зависит степень интереса учащихся к учебе, уровень знаний, готовность к постоянному самообразованию, т.е. их интеллектуальное развитие.</w:t>
      </w:r>
    </w:p>
    <w:p w:rsidR="006D2B0D" w:rsidRPr="009015CA" w:rsidRDefault="006D2B0D" w:rsidP="007336F8">
      <w:pPr>
        <w:tabs>
          <w:tab w:val="left" w:pos="726"/>
        </w:tabs>
        <w:spacing w:after="0" w:line="240" w:lineRule="auto"/>
        <w:ind w:firstLine="709"/>
        <w:jc w:val="both"/>
        <w:rPr>
          <w:rFonts w:ascii="Times New Roman" w:hAnsi="Times New Roman"/>
          <w:color w:val="000000"/>
          <w:sz w:val="20"/>
          <w:szCs w:val="20"/>
          <w:lang w:eastAsia="ru-RU"/>
        </w:rPr>
      </w:pPr>
      <w:r w:rsidRPr="009015CA">
        <w:rPr>
          <w:rFonts w:ascii="Times New Roman" w:hAnsi="Times New Roman"/>
          <w:color w:val="000000"/>
          <w:sz w:val="20"/>
          <w:szCs w:val="20"/>
          <w:lang w:eastAsia="ru-RU"/>
        </w:rPr>
        <w:t xml:space="preserve">Мнение о том, что по степени влияния на процесс формирования творческой личности информатика занимает особое место, признают многие ученые - А.И. Бочкин, В.А. </w:t>
      </w:r>
      <w:proofErr w:type="spellStart"/>
      <w:r w:rsidRPr="009015CA">
        <w:rPr>
          <w:rFonts w:ascii="Times New Roman" w:hAnsi="Times New Roman"/>
          <w:color w:val="000000"/>
          <w:sz w:val="20"/>
          <w:szCs w:val="20"/>
          <w:lang w:eastAsia="ru-RU"/>
        </w:rPr>
        <w:t>Далингер</w:t>
      </w:r>
      <w:proofErr w:type="spellEnd"/>
      <w:r w:rsidRPr="009015CA">
        <w:rPr>
          <w:rFonts w:ascii="Times New Roman" w:hAnsi="Times New Roman"/>
          <w:color w:val="000000"/>
          <w:sz w:val="20"/>
          <w:szCs w:val="20"/>
          <w:lang w:eastAsia="ru-RU"/>
        </w:rPr>
        <w:t xml:space="preserve">, </w:t>
      </w:r>
      <w:proofErr w:type="spellStart"/>
      <w:r w:rsidRPr="009015CA">
        <w:rPr>
          <w:rFonts w:ascii="Times New Roman" w:hAnsi="Times New Roman"/>
          <w:color w:val="000000"/>
          <w:sz w:val="20"/>
          <w:szCs w:val="20"/>
          <w:lang w:eastAsia="ru-RU"/>
        </w:rPr>
        <w:t>Ш.Юнусов</w:t>
      </w:r>
      <w:proofErr w:type="spellEnd"/>
      <w:r w:rsidRPr="009015CA">
        <w:rPr>
          <w:rFonts w:ascii="Times New Roman" w:hAnsi="Times New Roman"/>
          <w:color w:val="000000"/>
          <w:sz w:val="20"/>
          <w:szCs w:val="20"/>
          <w:lang w:eastAsia="ru-RU"/>
        </w:rPr>
        <w:t>, В.Г. Ф.</w:t>
      </w:r>
      <w:r w:rsidR="000C43A9">
        <w:rPr>
          <w:rFonts w:ascii="Times New Roman" w:hAnsi="Times New Roman"/>
          <w:color w:val="000000"/>
          <w:sz w:val="20"/>
          <w:szCs w:val="20"/>
          <w:lang w:eastAsia="ru-RU"/>
        </w:rPr>
        <w:t>С</w:t>
      </w:r>
      <w:r w:rsidRPr="009015CA">
        <w:rPr>
          <w:rFonts w:ascii="Times New Roman" w:hAnsi="Times New Roman"/>
          <w:color w:val="000000"/>
          <w:sz w:val="20"/>
          <w:szCs w:val="20"/>
          <w:lang w:eastAsia="ru-RU"/>
        </w:rPr>
        <w:t>. Комилов. и др. Причин для этого несколько. Во-первых, информатика - фундаментальная и комплексная наука, охватывающая все сферы человеческой деятельности. Во-вторых, информатика, в узком смысле, - наука о том, как применяются в человеческой деятельности компьютер и системы телекоммуникаций, которые, в свою очередь, могут играть роль эффективного средства развития творческих способностей учащихся.</w:t>
      </w:r>
    </w:p>
    <w:p w:rsidR="006D2B0D" w:rsidRPr="009015CA" w:rsidRDefault="006D2B0D" w:rsidP="007336F8">
      <w:pPr>
        <w:tabs>
          <w:tab w:val="left" w:pos="726"/>
        </w:tabs>
        <w:spacing w:after="0" w:line="240" w:lineRule="auto"/>
        <w:ind w:firstLine="709"/>
        <w:jc w:val="both"/>
        <w:rPr>
          <w:rFonts w:ascii="Times New Roman" w:hAnsi="Times New Roman"/>
          <w:color w:val="000000"/>
          <w:sz w:val="20"/>
          <w:szCs w:val="20"/>
          <w:lang w:eastAsia="ru-RU"/>
        </w:rPr>
      </w:pPr>
      <w:r w:rsidRPr="009015CA">
        <w:rPr>
          <w:rFonts w:ascii="Times New Roman" w:hAnsi="Times New Roman"/>
          <w:color w:val="000000"/>
          <w:sz w:val="20"/>
          <w:szCs w:val="20"/>
          <w:lang w:eastAsia="ru-RU"/>
        </w:rPr>
        <w:t>Наша исследовательская работа направлена на изучение влияния учебно-творческих задач при обучении компьютерному моделированию на уроках информатики на развитие творческих способностей школьников.</w:t>
      </w:r>
    </w:p>
    <w:p w:rsidR="006D2B0D" w:rsidRPr="009015CA" w:rsidRDefault="006D2B0D" w:rsidP="007336F8">
      <w:pPr>
        <w:tabs>
          <w:tab w:val="left" w:pos="726"/>
        </w:tabs>
        <w:spacing w:after="0" w:line="240" w:lineRule="auto"/>
        <w:ind w:firstLine="709"/>
        <w:jc w:val="both"/>
        <w:rPr>
          <w:rFonts w:ascii="Times New Roman" w:hAnsi="Times New Roman"/>
          <w:color w:val="000000"/>
          <w:sz w:val="20"/>
          <w:szCs w:val="20"/>
          <w:lang w:eastAsia="ru-RU"/>
        </w:rPr>
      </w:pPr>
      <w:r w:rsidRPr="009015CA">
        <w:rPr>
          <w:rFonts w:ascii="Times New Roman" w:hAnsi="Times New Roman"/>
          <w:color w:val="000000"/>
          <w:sz w:val="20"/>
          <w:szCs w:val="20"/>
          <w:lang w:eastAsia="ru-RU"/>
        </w:rPr>
        <w:t xml:space="preserve">Изучению различных аспектов информационного моделирования, методов формализации знаний на основе информационного моделирования, посвящены работы </w:t>
      </w:r>
      <w:proofErr w:type="spellStart"/>
      <w:r w:rsidRPr="009015CA">
        <w:rPr>
          <w:rFonts w:ascii="Times New Roman" w:hAnsi="Times New Roman"/>
          <w:color w:val="000000"/>
          <w:sz w:val="20"/>
          <w:szCs w:val="20"/>
          <w:lang w:eastAsia="ru-RU"/>
        </w:rPr>
        <w:t>М.Юнуси</w:t>
      </w:r>
      <w:proofErr w:type="spellEnd"/>
      <w:r w:rsidRPr="009015CA">
        <w:rPr>
          <w:rFonts w:ascii="Times New Roman" w:hAnsi="Times New Roman"/>
          <w:color w:val="000000"/>
          <w:sz w:val="20"/>
          <w:szCs w:val="20"/>
          <w:lang w:eastAsia="ru-RU"/>
        </w:rPr>
        <w:t xml:space="preserve">, </w:t>
      </w:r>
      <w:proofErr w:type="spellStart"/>
      <w:r w:rsidRPr="009015CA">
        <w:rPr>
          <w:rFonts w:ascii="Times New Roman" w:hAnsi="Times New Roman"/>
          <w:color w:val="000000"/>
          <w:sz w:val="20"/>
          <w:szCs w:val="20"/>
          <w:lang w:eastAsia="ru-RU"/>
        </w:rPr>
        <w:t>З.</w:t>
      </w:r>
      <w:r w:rsidR="000C43A9">
        <w:rPr>
          <w:rFonts w:ascii="Times New Roman" w:hAnsi="Times New Roman"/>
          <w:color w:val="000000"/>
          <w:sz w:val="20"/>
          <w:szCs w:val="20"/>
          <w:lang w:eastAsia="ru-RU"/>
        </w:rPr>
        <w:t>Дж</w:t>
      </w:r>
      <w:proofErr w:type="gramStart"/>
      <w:r w:rsidRPr="009015CA">
        <w:rPr>
          <w:rFonts w:ascii="Times New Roman" w:hAnsi="Times New Roman"/>
          <w:color w:val="000000"/>
          <w:sz w:val="20"/>
          <w:szCs w:val="20"/>
          <w:lang w:eastAsia="ru-RU"/>
        </w:rPr>
        <w:t>.У</w:t>
      </w:r>
      <w:proofErr w:type="gramEnd"/>
      <w:r w:rsidRPr="009015CA">
        <w:rPr>
          <w:rFonts w:ascii="Times New Roman" w:hAnsi="Times New Roman"/>
          <w:color w:val="000000"/>
          <w:sz w:val="20"/>
          <w:szCs w:val="20"/>
          <w:lang w:eastAsia="ru-RU"/>
        </w:rPr>
        <w:t>смонов</w:t>
      </w:r>
      <w:r>
        <w:rPr>
          <w:rFonts w:ascii="Times New Roman" w:hAnsi="Times New Roman"/>
          <w:color w:val="000000"/>
          <w:sz w:val="20"/>
          <w:szCs w:val="20"/>
          <w:lang w:eastAsia="ru-RU"/>
        </w:rPr>
        <w:t>а</w:t>
      </w:r>
      <w:proofErr w:type="spellEnd"/>
      <w:r w:rsidRPr="009015CA">
        <w:rPr>
          <w:rFonts w:ascii="Times New Roman" w:hAnsi="Times New Roman"/>
          <w:color w:val="000000"/>
          <w:sz w:val="20"/>
          <w:szCs w:val="20"/>
          <w:lang w:eastAsia="ru-RU"/>
        </w:rPr>
        <w:t xml:space="preserve">, </w:t>
      </w:r>
      <w:proofErr w:type="spellStart"/>
      <w:r w:rsidRPr="009015CA">
        <w:rPr>
          <w:rFonts w:ascii="Times New Roman" w:hAnsi="Times New Roman"/>
          <w:color w:val="000000"/>
          <w:sz w:val="20"/>
          <w:szCs w:val="20"/>
          <w:lang w:eastAsia="ru-RU"/>
        </w:rPr>
        <w:t>С.Зарифов</w:t>
      </w:r>
      <w:r>
        <w:rPr>
          <w:rFonts w:ascii="Times New Roman" w:hAnsi="Times New Roman"/>
          <w:color w:val="000000"/>
          <w:sz w:val="20"/>
          <w:szCs w:val="20"/>
          <w:lang w:eastAsia="ru-RU"/>
        </w:rPr>
        <w:t>а</w:t>
      </w:r>
      <w:r w:rsidRPr="009015CA">
        <w:rPr>
          <w:rFonts w:ascii="Times New Roman" w:hAnsi="Times New Roman"/>
          <w:color w:val="000000"/>
          <w:sz w:val="20"/>
          <w:szCs w:val="20"/>
          <w:lang w:eastAsia="ru-RU"/>
        </w:rPr>
        <w:t>,Н.Шоев</w:t>
      </w:r>
      <w:r>
        <w:rPr>
          <w:rFonts w:ascii="Times New Roman" w:hAnsi="Times New Roman"/>
          <w:color w:val="000000"/>
          <w:sz w:val="20"/>
          <w:szCs w:val="20"/>
          <w:lang w:eastAsia="ru-RU"/>
        </w:rPr>
        <w:t>а</w:t>
      </w:r>
      <w:r w:rsidRPr="009015CA">
        <w:rPr>
          <w:rFonts w:ascii="Times New Roman" w:hAnsi="Times New Roman"/>
          <w:color w:val="000000"/>
          <w:sz w:val="20"/>
          <w:szCs w:val="20"/>
          <w:lang w:eastAsia="ru-RU"/>
        </w:rPr>
        <w:t>,В.К</w:t>
      </w:r>
      <w:proofErr w:type="spellEnd"/>
      <w:r w:rsidRPr="009015CA">
        <w:rPr>
          <w:rFonts w:ascii="Times New Roman" w:hAnsi="Times New Roman"/>
          <w:color w:val="000000"/>
          <w:sz w:val="20"/>
          <w:szCs w:val="20"/>
          <w:lang w:eastAsia="ru-RU"/>
        </w:rPr>
        <w:t xml:space="preserve">. </w:t>
      </w:r>
      <w:proofErr w:type="spellStart"/>
      <w:r w:rsidRPr="009015CA">
        <w:rPr>
          <w:rFonts w:ascii="Times New Roman" w:hAnsi="Times New Roman"/>
          <w:color w:val="000000"/>
          <w:sz w:val="20"/>
          <w:szCs w:val="20"/>
          <w:lang w:eastAsia="ru-RU"/>
        </w:rPr>
        <w:t>Белошапки</w:t>
      </w:r>
      <w:proofErr w:type="spellEnd"/>
      <w:r w:rsidRPr="009015CA">
        <w:rPr>
          <w:rFonts w:ascii="Times New Roman" w:hAnsi="Times New Roman"/>
          <w:color w:val="000000"/>
          <w:sz w:val="20"/>
          <w:szCs w:val="20"/>
          <w:lang w:eastAsia="ru-RU"/>
        </w:rPr>
        <w:t xml:space="preserve">, С.А. </w:t>
      </w:r>
      <w:proofErr w:type="spellStart"/>
      <w:r w:rsidRPr="009015CA">
        <w:rPr>
          <w:rFonts w:ascii="Times New Roman" w:hAnsi="Times New Roman"/>
          <w:color w:val="000000"/>
          <w:sz w:val="20"/>
          <w:szCs w:val="20"/>
          <w:lang w:eastAsia="ru-RU"/>
        </w:rPr>
        <w:t>Бешенкова</w:t>
      </w:r>
      <w:proofErr w:type="spellEnd"/>
      <w:r w:rsidRPr="009015CA">
        <w:rPr>
          <w:rFonts w:ascii="Times New Roman" w:hAnsi="Times New Roman"/>
          <w:color w:val="000000"/>
          <w:sz w:val="20"/>
          <w:szCs w:val="20"/>
          <w:lang w:eastAsia="ru-RU"/>
        </w:rPr>
        <w:t xml:space="preserve">, И.В. Галыгиной, А.Г. </w:t>
      </w:r>
      <w:proofErr w:type="spellStart"/>
      <w:r w:rsidRPr="009015CA">
        <w:rPr>
          <w:rFonts w:ascii="Times New Roman" w:hAnsi="Times New Roman"/>
          <w:color w:val="000000"/>
          <w:sz w:val="20"/>
          <w:szCs w:val="20"/>
          <w:lang w:eastAsia="ru-RU"/>
        </w:rPr>
        <w:t>Гейна</w:t>
      </w:r>
      <w:proofErr w:type="spellEnd"/>
      <w:r w:rsidRPr="009015CA">
        <w:rPr>
          <w:rFonts w:ascii="Times New Roman" w:hAnsi="Times New Roman"/>
          <w:color w:val="000000"/>
          <w:sz w:val="20"/>
          <w:szCs w:val="20"/>
          <w:lang w:eastAsia="ru-RU"/>
        </w:rPr>
        <w:t xml:space="preserve">, А.В. Горячева, </w:t>
      </w:r>
      <w:r w:rsidRPr="009015CA">
        <w:rPr>
          <w:rFonts w:ascii="Times New Roman" w:hAnsi="Times New Roman"/>
          <w:color w:val="000000"/>
          <w:sz w:val="20"/>
          <w:szCs w:val="20"/>
          <w:lang w:eastAsia="ru-RU"/>
        </w:rPr>
        <w:lastRenderedPageBreak/>
        <w:t xml:space="preserve">Т.Б. Захаровой, И.И. Зубко, А.А. Кузнецова, B. C. </w:t>
      </w:r>
      <w:proofErr w:type="spellStart"/>
      <w:r w:rsidRPr="009015CA">
        <w:rPr>
          <w:rFonts w:ascii="Times New Roman" w:hAnsi="Times New Roman"/>
          <w:color w:val="000000"/>
          <w:sz w:val="20"/>
          <w:szCs w:val="20"/>
          <w:lang w:eastAsia="ru-RU"/>
        </w:rPr>
        <w:t>Леднева</w:t>
      </w:r>
      <w:proofErr w:type="spellEnd"/>
      <w:r w:rsidRPr="009015CA">
        <w:rPr>
          <w:rFonts w:ascii="Times New Roman" w:hAnsi="Times New Roman"/>
          <w:color w:val="000000"/>
          <w:sz w:val="20"/>
          <w:szCs w:val="20"/>
          <w:lang w:eastAsia="ru-RU"/>
        </w:rPr>
        <w:t xml:space="preserve">, А.С. </w:t>
      </w:r>
      <w:proofErr w:type="spellStart"/>
      <w:r w:rsidRPr="009015CA">
        <w:rPr>
          <w:rFonts w:ascii="Times New Roman" w:hAnsi="Times New Roman"/>
          <w:color w:val="000000"/>
          <w:sz w:val="20"/>
          <w:szCs w:val="20"/>
          <w:lang w:eastAsia="ru-RU"/>
        </w:rPr>
        <w:t>Лесневского</w:t>
      </w:r>
      <w:proofErr w:type="spellEnd"/>
      <w:r w:rsidRPr="009015CA">
        <w:rPr>
          <w:rFonts w:ascii="Times New Roman" w:hAnsi="Times New Roman"/>
          <w:color w:val="000000"/>
          <w:sz w:val="20"/>
          <w:szCs w:val="20"/>
          <w:lang w:eastAsia="ru-RU"/>
        </w:rPr>
        <w:t xml:space="preserve">, В.П. Линьковой, Н.В. Макаровой, Н.В. Матвеевой, Е.А. Ракитиной, Ю.Ф. Титовой, Е.К. </w:t>
      </w:r>
      <w:proofErr w:type="spellStart"/>
      <w:r w:rsidRPr="009015CA">
        <w:rPr>
          <w:rFonts w:ascii="Times New Roman" w:hAnsi="Times New Roman"/>
          <w:color w:val="000000"/>
          <w:sz w:val="20"/>
          <w:szCs w:val="20"/>
          <w:lang w:eastAsia="ru-RU"/>
        </w:rPr>
        <w:t>Хеннера</w:t>
      </w:r>
      <w:proofErr w:type="spellEnd"/>
      <w:r w:rsidRPr="009015CA">
        <w:rPr>
          <w:rFonts w:ascii="Times New Roman" w:hAnsi="Times New Roman"/>
          <w:color w:val="000000"/>
          <w:sz w:val="20"/>
          <w:szCs w:val="20"/>
          <w:lang w:eastAsia="ru-RU"/>
        </w:rPr>
        <w:t xml:space="preserve">, А.П. Шестакова, </w:t>
      </w:r>
      <w:proofErr w:type="spellStart"/>
      <w:r w:rsidRPr="009015CA">
        <w:rPr>
          <w:rFonts w:ascii="Times New Roman" w:hAnsi="Times New Roman"/>
          <w:color w:val="000000"/>
          <w:sz w:val="20"/>
          <w:szCs w:val="20"/>
          <w:lang w:eastAsia="ru-RU"/>
        </w:rPr>
        <w:t>Ш.Юнусов</w:t>
      </w:r>
      <w:r>
        <w:rPr>
          <w:rFonts w:ascii="Times New Roman" w:hAnsi="Times New Roman"/>
          <w:color w:val="000000"/>
          <w:sz w:val="20"/>
          <w:szCs w:val="20"/>
          <w:lang w:eastAsia="ru-RU"/>
        </w:rPr>
        <w:t>а</w:t>
      </w:r>
      <w:proofErr w:type="spellEnd"/>
      <w:r w:rsidRPr="009015CA">
        <w:rPr>
          <w:rFonts w:ascii="Times New Roman" w:hAnsi="Times New Roman"/>
          <w:color w:val="000000"/>
          <w:sz w:val="20"/>
          <w:szCs w:val="20"/>
          <w:lang w:eastAsia="ru-RU"/>
        </w:rPr>
        <w:t xml:space="preserve">, М.И. </w:t>
      </w:r>
      <w:proofErr w:type="spellStart"/>
      <w:r w:rsidRPr="009015CA">
        <w:rPr>
          <w:rFonts w:ascii="Times New Roman" w:hAnsi="Times New Roman"/>
          <w:color w:val="000000"/>
          <w:sz w:val="20"/>
          <w:szCs w:val="20"/>
          <w:lang w:eastAsia="ru-RU"/>
        </w:rPr>
        <w:t>Шутиковой</w:t>
      </w:r>
      <w:proofErr w:type="spellEnd"/>
      <w:r w:rsidRPr="009015CA">
        <w:rPr>
          <w:rFonts w:ascii="Times New Roman" w:hAnsi="Times New Roman"/>
          <w:color w:val="000000"/>
          <w:sz w:val="20"/>
          <w:szCs w:val="20"/>
          <w:lang w:eastAsia="ru-RU"/>
        </w:rPr>
        <w:t xml:space="preserve"> и других авторов.</w:t>
      </w:r>
    </w:p>
    <w:p w:rsidR="006D2B0D" w:rsidRPr="009015CA" w:rsidRDefault="006D2B0D" w:rsidP="007336F8">
      <w:pPr>
        <w:tabs>
          <w:tab w:val="left" w:pos="726"/>
        </w:tabs>
        <w:spacing w:after="0" w:line="240" w:lineRule="auto"/>
        <w:ind w:firstLine="709"/>
        <w:jc w:val="both"/>
        <w:rPr>
          <w:rFonts w:ascii="Times New Roman" w:hAnsi="Times New Roman"/>
          <w:color w:val="000000"/>
          <w:sz w:val="20"/>
          <w:szCs w:val="20"/>
          <w:lang w:eastAsia="ru-RU"/>
        </w:rPr>
      </w:pPr>
      <w:r w:rsidRPr="009015CA">
        <w:rPr>
          <w:rFonts w:ascii="Times New Roman" w:hAnsi="Times New Roman"/>
          <w:color w:val="000000"/>
          <w:sz w:val="20"/>
          <w:szCs w:val="20"/>
          <w:lang w:eastAsia="ru-RU"/>
        </w:rPr>
        <w:t xml:space="preserve">На современном этапе развития человечества нельзя найти такую область знания, в которой в той или иной мере не использовались бы модели. Науки, в которых обращение к модельному исследованию стало систематическим, не полагаются больше лишь на интуицию исследователя, </w:t>
      </w:r>
    </w:p>
    <w:p w:rsidR="006D2B0D" w:rsidRPr="009015CA" w:rsidRDefault="006D2B0D" w:rsidP="007336F8">
      <w:pPr>
        <w:tabs>
          <w:tab w:val="left" w:pos="726"/>
        </w:tabs>
        <w:spacing w:after="0" w:line="240" w:lineRule="auto"/>
        <w:jc w:val="both"/>
        <w:rPr>
          <w:rFonts w:ascii="Times New Roman" w:hAnsi="Times New Roman"/>
          <w:color w:val="000000"/>
          <w:sz w:val="20"/>
          <w:szCs w:val="20"/>
          <w:lang w:eastAsia="ru-RU"/>
        </w:rPr>
      </w:pPr>
      <w:r w:rsidRPr="009015CA">
        <w:rPr>
          <w:rFonts w:ascii="Times New Roman" w:hAnsi="Times New Roman"/>
          <w:color w:val="000000"/>
          <w:sz w:val="20"/>
          <w:szCs w:val="20"/>
          <w:lang w:eastAsia="ru-RU"/>
        </w:rPr>
        <w:t>а разрабатывают специальные теории, выявляющие закономерности отношений между оригиналом и моделью.</w:t>
      </w:r>
    </w:p>
    <w:p w:rsidR="006D2B0D" w:rsidRPr="009015CA" w:rsidRDefault="006D2B0D" w:rsidP="007336F8">
      <w:pPr>
        <w:tabs>
          <w:tab w:val="left" w:pos="726"/>
        </w:tabs>
        <w:spacing w:after="0" w:line="240" w:lineRule="auto"/>
        <w:ind w:firstLine="709"/>
        <w:jc w:val="both"/>
        <w:rPr>
          <w:rFonts w:ascii="Times New Roman" w:hAnsi="Times New Roman"/>
          <w:color w:val="000000"/>
          <w:sz w:val="20"/>
          <w:szCs w:val="20"/>
          <w:lang w:eastAsia="ru-RU"/>
        </w:rPr>
      </w:pPr>
      <w:r w:rsidRPr="009015CA">
        <w:rPr>
          <w:rFonts w:ascii="Times New Roman" w:hAnsi="Times New Roman"/>
          <w:color w:val="000000"/>
          <w:sz w:val="20"/>
          <w:szCs w:val="20"/>
          <w:lang w:eastAsia="ru-RU"/>
        </w:rPr>
        <w:t>Формирование представления о предметной области в сознании учащегося, связанно с организацией его информационной деятельности по анализу предметной области и формированию или использованию системы понятий для описания предметной области. Следовательно, можно сказать, что обучение есть "построение в голове" ученика информационных моделей изучаемой предметной области. Поэтому моделирование приобретает особое значение в педагогике, как метод познания окружающего нас мира, информационных процессов, протекающих в природе и обществе, и все большее значение приобретает изучение информационно-логического моделирования в школьном курсе информатики как инструмента познания, средства обучения и объекта изучения. Это требует изучения проблемы информационного и информационно-логического моделирования в процессе обучения.</w:t>
      </w:r>
    </w:p>
    <w:p w:rsidR="006D2B0D" w:rsidRPr="009015CA" w:rsidRDefault="006D2B0D" w:rsidP="007336F8">
      <w:pPr>
        <w:tabs>
          <w:tab w:val="left" w:pos="726"/>
        </w:tabs>
        <w:spacing w:after="0" w:line="240" w:lineRule="auto"/>
        <w:ind w:firstLine="709"/>
        <w:jc w:val="both"/>
        <w:rPr>
          <w:rFonts w:ascii="Times New Roman" w:hAnsi="Times New Roman"/>
          <w:color w:val="000000"/>
          <w:sz w:val="20"/>
          <w:szCs w:val="20"/>
          <w:lang w:eastAsia="ru-RU"/>
        </w:rPr>
      </w:pPr>
      <w:r w:rsidRPr="009015CA">
        <w:rPr>
          <w:rFonts w:ascii="Times New Roman" w:hAnsi="Times New Roman"/>
          <w:color w:val="000000"/>
          <w:sz w:val="20"/>
          <w:szCs w:val="20"/>
          <w:lang w:eastAsia="ru-RU"/>
        </w:rPr>
        <w:t>Одним из способов развития творческих способностей учащихся является идея использования учебно-творческих задач и решения их с помощью компьютера. При решении таких задач происходит акт творчества, наход</w:t>
      </w:r>
      <w:r w:rsidR="00130469">
        <w:rPr>
          <w:rFonts w:ascii="Times New Roman" w:hAnsi="Times New Roman"/>
          <w:color w:val="000000"/>
          <w:sz w:val="20"/>
          <w:szCs w:val="20"/>
          <w:lang w:eastAsia="ru-RU"/>
        </w:rPr>
        <w:t>ятся новые</w:t>
      </w:r>
      <w:r w:rsidRPr="009015CA">
        <w:rPr>
          <w:rFonts w:ascii="Times New Roman" w:hAnsi="Times New Roman"/>
          <w:color w:val="000000"/>
          <w:sz w:val="20"/>
          <w:szCs w:val="20"/>
          <w:lang w:eastAsia="ru-RU"/>
        </w:rPr>
        <w:t xml:space="preserve"> пут</w:t>
      </w:r>
      <w:r w:rsidR="00130469">
        <w:rPr>
          <w:rFonts w:ascii="Times New Roman" w:hAnsi="Times New Roman"/>
          <w:color w:val="000000"/>
          <w:sz w:val="20"/>
          <w:szCs w:val="20"/>
          <w:lang w:eastAsia="ru-RU"/>
        </w:rPr>
        <w:t>и,</w:t>
      </w:r>
      <w:r w:rsidRPr="009015CA">
        <w:rPr>
          <w:rFonts w:ascii="Times New Roman" w:hAnsi="Times New Roman"/>
          <w:color w:val="000000"/>
          <w:sz w:val="20"/>
          <w:szCs w:val="20"/>
          <w:lang w:eastAsia="ru-RU"/>
        </w:rPr>
        <w:t xml:space="preserve"> или создается нечто новое. Вот здесь-то и требуются особые качества ума, такие, как наблюдательность, умение сопоставлять и анализировать, находить связи и зависимости все то, что в совокупности и составляет творческие способности.</w:t>
      </w:r>
    </w:p>
    <w:p w:rsidR="006D2B0D" w:rsidRPr="009015CA" w:rsidRDefault="006D2B0D" w:rsidP="007336F8">
      <w:pPr>
        <w:tabs>
          <w:tab w:val="left" w:pos="726"/>
        </w:tabs>
        <w:spacing w:after="0" w:line="240" w:lineRule="auto"/>
        <w:ind w:firstLine="709"/>
        <w:jc w:val="both"/>
        <w:rPr>
          <w:rFonts w:ascii="Times New Roman" w:hAnsi="Times New Roman"/>
          <w:color w:val="000000"/>
          <w:sz w:val="20"/>
          <w:szCs w:val="20"/>
          <w:lang w:eastAsia="ru-RU"/>
        </w:rPr>
      </w:pPr>
      <w:r w:rsidRPr="009015CA">
        <w:rPr>
          <w:rFonts w:ascii="Times New Roman" w:hAnsi="Times New Roman"/>
          <w:color w:val="000000"/>
          <w:sz w:val="20"/>
          <w:szCs w:val="20"/>
          <w:lang w:eastAsia="ru-RU"/>
        </w:rPr>
        <w:t xml:space="preserve">Решение учебно-творческих задач с профессионально-ориентированным содержанием не только средство реализации межпредметных связей, но и методологический подход, позволяющий продемонстрировать значение информационных технологий, как в современном мире, так и в будущей конкретной </w:t>
      </w:r>
      <w:r w:rsidR="00E40F5F">
        <w:rPr>
          <w:rFonts w:ascii="Times New Roman" w:hAnsi="Times New Roman"/>
          <w:color w:val="000000"/>
          <w:sz w:val="20"/>
          <w:szCs w:val="20"/>
          <w:lang w:eastAsia="ru-RU"/>
        </w:rPr>
        <w:t>профессиональной деятельности.  П</w:t>
      </w:r>
      <w:r w:rsidRPr="009015CA">
        <w:rPr>
          <w:rFonts w:ascii="Times New Roman" w:hAnsi="Times New Roman"/>
          <w:color w:val="000000"/>
          <w:sz w:val="20"/>
          <w:szCs w:val="20"/>
          <w:lang w:eastAsia="ru-RU"/>
        </w:rPr>
        <w:t>оскольку такие задачи решаются с помощью компьютера, то возрастает заинтересованность в изучении информационных технологий не только как инструмента, позволяющего проводить необходимые вычисления, но и как средства моделирования реальных производственных и других процессов.</w:t>
      </w:r>
    </w:p>
    <w:p w:rsidR="006D2B0D" w:rsidRPr="009015CA" w:rsidRDefault="006D2B0D" w:rsidP="007336F8">
      <w:pPr>
        <w:shd w:val="clear" w:color="auto" w:fill="FFFFFF"/>
        <w:suppressAutoHyphens/>
        <w:spacing w:after="0" w:line="240" w:lineRule="auto"/>
        <w:ind w:firstLine="709"/>
        <w:jc w:val="both"/>
        <w:rPr>
          <w:rFonts w:ascii="Times New Roman" w:hAnsi="Times New Roman"/>
          <w:color w:val="000000"/>
          <w:sz w:val="20"/>
          <w:szCs w:val="20"/>
        </w:rPr>
      </w:pPr>
      <w:r w:rsidRPr="009015CA">
        <w:rPr>
          <w:rFonts w:ascii="Times New Roman" w:hAnsi="Times New Roman"/>
          <w:color w:val="000000"/>
          <w:sz w:val="20"/>
          <w:szCs w:val="20"/>
        </w:rPr>
        <w:t xml:space="preserve">Метод математического моделирования является с давних времен одним из фундаментальных методов познания, а появление и развитие </w:t>
      </w:r>
      <w:proofErr w:type="gramStart"/>
      <w:r w:rsidRPr="009015CA">
        <w:rPr>
          <w:rFonts w:ascii="Times New Roman" w:hAnsi="Times New Roman"/>
          <w:color w:val="000000"/>
          <w:sz w:val="20"/>
          <w:szCs w:val="20"/>
        </w:rPr>
        <w:t>ИТ</w:t>
      </w:r>
      <w:proofErr w:type="gramEnd"/>
      <w:r w:rsidRPr="009015CA">
        <w:rPr>
          <w:rFonts w:ascii="Times New Roman" w:hAnsi="Times New Roman"/>
          <w:color w:val="000000"/>
          <w:sz w:val="20"/>
          <w:szCs w:val="20"/>
        </w:rPr>
        <w:t xml:space="preserve"> дало новый толчок его совершенствованию. Чтобы получить полноценное научное мировоззрение, развить свои творческие способности, учащиеся </w:t>
      </w:r>
      <w:r w:rsidRPr="009015CA">
        <w:rPr>
          <w:rFonts w:ascii="Times New Roman" w:hAnsi="Times New Roman"/>
          <w:color w:val="000000"/>
          <w:sz w:val="20"/>
          <w:szCs w:val="20"/>
        </w:rPr>
        <w:lastRenderedPageBreak/>
        <w:t>должны овладеть основами компьютерного математического моделирования, уметь применять полученные знания в учебной и профессиональной деятельности.</w:t>
      </w:r>
    </w:p>
    <w:p w:rsidR="003C6E24" w:rsidRPr="009015CA" w:rsidRDefault="006D2B0D" w:rsidP="00D96CA2">
      <w:pPr>
        <w:widowControl w:val="0"/>
        <w:tabs>
          <w:tab w:val="left" w:pos="540"/>
          <w:tab w:val="left" w:pos="1134"/>
        </w:tabs>
        <w:spacing w:after="0" w:line="240" w:lineRule="auto"/>
        <w:ind w:firstLine="709"/>
        <w:jc w:val="both"/>
        <w:rPr>
          <w:rFonts w:ascii="Times New Roman" w:hAnsi="Times New Roman"/>
          <w:color w:val="000000"/>
          <w:sz w:val="20"/>
          <w:szCs w:val="20"/>
        </w:rPr>
      </w:pPr>
      <w:r w:rsidRPr="009015CA">
        <w:rPr>
          <w:rFonts w:ascii="Times New Roman" w:hAnsi="Times New Roman"/>
          <w:sz w:val="20"/>
          <w:szCs w:val="20"/>
        </w:rPr>
        <w:t xml:space="preserve">Таким образом, </w:t>
      </w:r>
      <w:r w:rsidRPr="009015CA">
        <w:rPr>
          <w:rFonts w:ascii="Times New Roman" w:hAnsi="Times New Roman"/>
          <w:b/>
          <w:sz w:val="20"/>
          <w:szCs w:val="20"/>
        </w:rPr>
        <w:t xml:space="preserve">актуальность </w:t>
      </w:r>
      <w:r w:rsidRPr="009015CA">
        <w:rPr>
          <w:rFonts w:ascii="Times New Roman" w:hAnsi="Times New Roman"/>
          <w:sz w:val="20"/>
          <w:szCs w:val="20"/>
        </w:rPr>
        <w:t xml:space="preserve">исследования определяется современными тенденциями развития информатики как науки, в частности, переходом к </w:t>
      </w:r>
      <w:proofErr w:type="gramStart"/>
      <w:r w:rsidRPr="009015CA">
        <w:rPr>
          <w:rFonts w:ascii="Times New Roman" w:hAnsi="Times New Roman"/>
          <w:color w:val="000000"/>
          <w:sz w:val="20"/>
          <w:szCs w:val="20"/>
        </w:rPr>
        <w:t>математическо</w:t>
      </w:r>
      <w:r>
        <w:rPr>
          <w:rFonts w:ascii="Times New Roman" w:hAnsi="Times New Roman"/>
          <w:color w:val="000000"/>
          <w:sz w:val="20"/>
          <w:szCs w:val="20"/>
        </w:rPr>
        <w:t>му</w:t>
      </w:r>
      <w:proofErr w:type="gramEnd"/>
      <w:r w:rsidRPr="009015CA">
        <w:rPr>
          <w:rFonts w:ascii="Times New Roman" w:hAnsi="Times New Roman"/>
          <w:color w:val="000000"/>
          <w:sz w:val="20"/>
          <w:szCs w:val="20"/>
        </w:rPr>
        <w:t xml:space="preserve"> моделирования является с давних времен одним из ф</w:t>
      </w:r>
      <w:r w:rsidR="003C6E24">
        <w:rPr>
          <w:rFonts w:ascii="Times New Roman" w:hAnsi="Times New Roman"/>
          <w:color w:val="000000"/>
          <w:sz w:val="20"/>
          <w:szCs w:val="20"/>
        </w:rPr>
        <w:t>ундаментальных методов познания.</w:t>
      </w:r>
    </w:p>
    <w:p w:rsidR="006D2B0D" w:rsidRPr="009015CA" w:rsidRDefault="006D2B0D" w:rsidP="007336F8">
      <w:pPr>
        <w:shd w:val="clear" w:color="auto" w:fill="FFFFFF"/>
        <w:suppressAutoHyphens/>
        <w:spacing w:after="0" w:line="240" w:lineRule="auto"/>
        <w:ind w:firstLine="709"/>
        <w:jc w:val="both"/>
        <w:rPr>
          <w:rFonts w:ascii="Times New Roman" w:hAnsi="Times New Roman"/>
          <w:sz w:val="20"/>
          <w:szCs w:val="20"/>
        </w:rPr>
      </w:pPr>
      <w:r w:rsidRPr="009015CA">
        <w:rPr>
          <w:rFonts w:ascii="Times New Roman" w:hAnsi="Times New Roman"/>
          <w:b/>
          <w:color w:val="000000"/>
          <w:sz w:val="20"/>
          <w:szCs w:val="20"/>
        </w:rPr>
        <w:t>Проблема исследования</w:t>
      </w:r>
      <w:r w:rsidRPr="009015CA">
        <w:rPr>
          <w:rFonts w:ascii="Times New Roman" w:hAnsi="Times New Roman"/>
          <w:color w:val="000000"/>
          <w:sz w:val="20"/>
          <w:szCs w:val="20"/>
        </w:rPr>
        <w:t xml:space="preserve"> состоит в недостаточной разработанности процессов компьютерного математического моделирования, является разработка и теоретическое обоснование содержания и методики обучения информатике как единой дидактической структуры выполняющей  основную роль в дидактическом обеспечении синтезирующей компоненты: учебную информацию, педагогические технологии, новые инновационн</w:t>
      </w:r>
      <w:r>
        <w:rPr>
          <w:rFonts w:ascii="Times New Roman" w:hAnsi="Times New Roman"/>
          <w:color w:val="000000"/>
          <w:sz w:val="20"/>
          <w:szCs w:val="20"/>
        </w:rPr>
        <w:t>ые</w:t>
      </w:r>
      <w:r w:rsidRPr="009015CA">
        <w:rPr>
          <w:rFonts w:ascii="Times New Roman" w:hAnsi="Times New Roman"/>
          <w:color w:val="000000"/>
          <w:sz w:val="20"/>
          <w:szCs w:val="20"/>
        </w:rPr>
        <w:t xml:space="preserve"> - информационные технологии.    </w:t>
      </w:r>
    </w:p>
    <w:p w:rsidR="006D2B0D" w:rsidRPr="009015CA" w:rsidRDefault="006D2B0D" w:rsidP="007336F8">
      <w:pPr>
        <w:shd w:val="clear" w:color="auto" w:fill="FFFFFF"/>
        <w:suppressAutoHyphens/>
        <w:spacing w:after="0" w:line="240" w:lineRule="auto"/>
        <w:ind w:firstLine="709"/>
        <w:jc w:val="both"/>
        <w:rPr>
          <w:rFonts w:ascii="Times New Roman" w:hAnsi="Times New Roman"/>
          <w:color w:val="000000"/>
          <w:sz w:val="20"/>
          <w:szCs w:val="20"/>
        </w:rPr>
      </w:pPr>
      <w:r w:rsidRPr="009015CA">
        <w:rPr>
          <w:rFonts w:ascii="Times New Roman" w:hAnsi="Times New Roman"/>
          <w:b/>
          <w:color w:val="000000"/>
          <w:sz w:val="20"/>
          <w:szCs w:val="20"/>
        </w:rPr>
        <w:t>Объектом исследования</w:t>
      </w:r>
      <w:r w:rsidRPr="009015CA">
        <w:rPr>
          <w:rFonts w:ascii="Times New Roman" w:hAnsi="Times New Roman"/>
          <w:color w:val="000000"/>
          <w:sz w:val="20"/>
          <w:szCs w:val="20"/>
        </w:rPr>
        <w:t xml:space="preserve"> с целью развития </w:t>
      </w:r>
      <w:proofErr w:type="spellStart"/>
      <w:r w:rsidRPr="009015CA">
        <w:rPr>
          <w:rFonts w:ascii="Times New Roman" w:hAnsi="Times New Roman"/>
          <w:color w:val="000000"/>
          <w:sz w:val="20"/>
          <w:szCs w:val="20"/>
          <w:lang w:eastAsia="ru-RU"/>
        </w:rPr>
        <w:t>творческихспособностей</w:t>
      </w:r>
      <w:proofErr w:type="spellEnd"/>
      <w:r w:rsidRPr="009015CA">
        <w:rPr>
          <w:rFonts w:ascii="Times New Roman" w:hAnsi="Times New Roman"/>
          <w:color w:val="000000"/>
          <w:sz w:val="20"/>
          <w:szCs w:val="20"/>
          <w:lang w:eastAsia="ru-RU"/>
        </w:rPr>
        <w:t xml:space="preserve"> учащихся </w:t>
      </w:r>
      <w:r w:rsidRPr="009015CA">
        <w:rPr>
          <w:rFonts w:ascii="Times New Roman" w:hAnsi="Times New Roman"/>
          <w:color w:val="000000"/>
          <w:sz w:val="20"/>
          <w:szCs w:val="20"/>
        </w:rPr>
        <w:t>являются процесс обучения информатике</w:t>
      </w:r>
      <w:r w:rsidR="007C3E51">
        <w:rPr>
          <w:rFonts w:ascii="Times New Roman" w:hAnsi="Times New Roman"/>
          <w:color w:val="000000"/>
          <w:sz w:val="20"/>
          <w:szCs w:val="20"/>
        </w:rPr>
        <w:t>,</w:t>
      </w:r>
      <w:r w:rsidRPr="009015CA">
        <w:rPr>
          <w:rFonts w:ascii="Times New Roman" w:hAnsi="Times New Roman"/>
          <w:color w:val="000000"/>
          <w:sz w:val="20"/>
          <w:szCs w:val="20"/>
        </w:rPr>
        <w:t xml:space="preserve"> и компьютерного математического моделирования для учащихся средней школы в условиях введения профильного обучения.</w:t>
      </w:r>
    </w:p>
    <w:p w:rsidR="006D2B0D" w:rsidRPr="009015CA" w:rsidRDefault="006D2B0D" w:rsidP="007336F8">
      <w:pPr>
        <w:tabs>
          <w:tab w:val="left" w:pos="726"/>
        </w:tabs>
        <w:spacing w:after="0" w:line="240" w:lineRule="auto"/>
        <w:ind w:firstLine="709"/>
        <w:jc w:val="both"/>
        <w:rPr>
          <w:rFonts w:ascii="Times New Roman" w:hAnsi="Times New Roman"/>
          <w:color w:val="000000"/>
          <w:sz w:val="20"/>
          <w:szCs w:val="20"/>
          <w:lang w:eastAsia="ru-RU"/>
        </w:rPr>
      </w:pPr>
      <w:r w:rsidRPr="009015CA">
        <w:rPr>
          <w:rFonts w:ascii="Times New Roman" w:hAnsi="Times New Roman"/>
          <w:b/>
          <w:bCs/>
          <w:color w:val="000000"/>
          <w:sz w:val="20"/>
          <w:szCs w:val="20"/>
          <w:lang w:eastAsia="ru-RU"/>
        </w:rPr>
        <w:t>Предмет исследования</w:t>
      </w:r>
      <w:r w:rsidRPr="009015CA">
        <w:rPr>
          <w:rFonts w:ascii="Times New Roman" w:hAnsi="Times New Roman"/>
          <w:color w:val="000000"/>
          <w:sz w:val="20"/>
          <w:szCs w:val="20"/>
          <w:lang w:eastAsia="ru-RU"/>
        </w:rPr>
        <w:t>: развитие творческих способностей учащихся в процессе обучения компьютерному моделированию.</w:t>
      </w:r>
    </w:p>
    <w:p w:rsidR="006D2B0D" w:rsidRPr="009015CA" w:rsidRDefault="006D2B0D" w:rsidP="009015CA">
      <w:pPr>
        <w:tabs>
          <w:tab w:val="left" w:pos="726"/>
        </w:tabs>
        <w:spacing w:after="0" w:line="240" w:lineRule="auto"/>
        <w:ind w:firstLine="709"/>
        <w:jc w:val="both"/>
        <w:rPr>
          <w:rFonts w:ascii="Times New Roman" w:hAnsi="Times New Roman"/>
          <w:color w:val="000000"/>
          <w:sz w:val="20"/>
          <w:szCs w:val="20"/>
          <w:lang w:eastAsia="ru-RU"/>
        </w:rPr>
      </w:pPr>
      <w:r w:rsidRPr="009015CA">
        <w:rPr>
          <w:rFonts w:ascii="Times New Roman" w:hAnsi="Times New Roman"/>
          <w:b/>
          <w:bCs/>
          <w:color w:val="000000"/>
          <w:sz w:val="20"/>
          <w:szCs w:val="20"/>
          <w:lang w:eastAsia="ru-RU"/>
        </w:rPr>
        <w:t>Цель исследования</w:t>
      </w:r>
      <w:r w:rsidRPr="009015CA">
        <w:rPr>
          <w:rFonts w:ascii="Times New Roman" w:hAnsi="Times New Roman"/>
          <w:color w:val="000000"/>
          <w:sz w:val="20"/>
          <w:szCs w:val="20"/>
          <w:lang w:eastAsia="ru-RU"/>
        </w:rPr>
        <w:t>: исследовать возможности развития творческих способностей учащихся при обучении компьютерному моделированию с использованием учебно-творческих задач в школьном курсе информатики.</w:t>
      </w:r>
    </w:p>
    <w:p w:rsidR="006D2B0D" w:rsidRPr="009015CA" w:rsidRDefault="006D2B0D" w:rsidP="00D96CA2">
      <w:pPr>
        <w:tabs>
          <w:tab w:val="left" w:pos="726"/>
        </w:tabs>
        <w:spacing w:after="0" w:line="240" w:lineRule="auto"/>
        <w:ind w:firstLine="709"/>
        <w:jc w:val="both"/>
        <w:rPr>
          <w:rFonts w:ascii="Times New Roman" w:hAnsi="Times New Roman"/>
          <w:color w:val="000000"/>
          <w:sz w:val="20"/>
          <w:szCs w:val="20"/>
          <w:lang w:eastAsia="ru-RU"/>
        </w:rPr>
      </w:pPr>
      <w:r w:rsidRPr="009015CA">
        <w:rPr>
          <w:rFonts w:ascii="Times New Roman" w:hAnsi="Times New Roman"/>
          <w:b/>
          <w:bCs/>
          <w:color w:val="000000"/>
          <w:sz w:val="20"/>
          <w:szCs w:val="20"/>
          <w:lang w:eastAsia="ru-RU"/>
        </w:rPr>
        <w:t>Гипотез</w:t>
      </w:r>
      <w:r>
        <w:rPr>
          <w:rFonts w:ascii="Times New Roman" w:hAnsi="Times New Roman"/>
          <w:b/>
          <w:bCs/>
          <w:color w:val="000000"/>
          <w:sz w:val="20"/>
          <w:szCs w:val="20"/>
          <w:lang w:eastAsia="ru-RU"/>
        </w:rPr>
        <w:t>а</w:t>
      </w:r>
      <w:r w:rsidRPr="009015CA">
        <w:rPr>
          <w:rFonts w:ascii="Times New Roman" w:hAnsi="Times New Roman"/>
          <w:b/>
          <w:bCs/>
          <w:color w:val="000000"/>
          <w:sz w:val="20"/>
          <w:szCs w:val="20"/>
          <w:lang w:eastAsia="ru-RU"/>
        </w:rPr>
        <w:t xml:space="preserve"> исследования:</w:t>
      </w:r>
      <w:r w:rsidRPr="009015CA">
        <w:rPr>
          <w:rFonts w:ascii="Times New Roman" w:hAnsi="Times New Roman"/>
          <w:color w:val="000000"/>
          <w:sz w:val="20"/>
          <w:szCs w:val="20"/>
          <w:lang w:eastAsia="ru-RU"/>
        </w:rPr>
        <w:t xml:space="preserve"> было выдвинуто предположение о том, что одним из важнейших факторов развития творческих способностей учащихся является использование учебно-творческих задач.</w:t>
      </w:r>
    </w:p>
    <w:p w:rsidR="006D2B0D" w:rsidRPr="009015CA" w:rsidRDefault="006D2B0D" w:rsidP="009015CA">
      <w:pPr>
        <w:widowControl w:val="0"/>
        <w:tabs>
          <w:tab w:val="left" w:pos="540"/>
          <w:tab w:val="left" w:pos="1134"/>
        </w:tabs>
        <w:spacing w:after="0" w:line="240" w:lineRule="auto"/>
        <w:ind w:firstLine="709"/>
        <w:jc w:val="both"/>
        <w:rPr>
          <w:rFonts w:ascii="Times New Roman" w:hAnsi="Times New Roman"/>
          <w:b/>
          <w:sz w:val="20"/>
          <w:szCs w:val="20"/>
        </w:rPr>
      </w:pPr>
      <w:r w:rsidRPr="009015CA">
        <w:rPr>
          <w:rFonts w:ascii="Times New Roman" w:hAnsi="Times New Roman"/>
          <w:sz w:val="20"/>
          <w:szCs w:val="20"/>
        </w:rPr>
        <w:t xml:space="preserve">Для достижения цели исследования и проверки гипотезы решались </w:t>
      </w:r>
      <w:r w:rsidRPr="009015CA">
        <w:rPr>
          <w:rFonts w:ascii="Times New Roman" w:hAnsi="Times New Roman"/>
          <w:b/>
          <w:sz w:val="20"/>
          <w:szCs w:val="20"/>
        </w:rPr>
        <w:t>следующие задачи.</w:t>
      </w:r>
    </w:p>
    <w:p w:rsidR="006D2B0D" w:rsidRPr="009015CA" w:rsidRDefault="006D2B0D" w:rsidP="009015CA">
      <w:pPr>
        <w:numPr>
          <w:ilvl w:val="0"/>
          <w:numId w:val="23"/>
        </w:numPr>
        <w:shd w:val="clear" w:color="auto" w:fill="FFFFFF"/>
        <w:tabs>
          <w:tab w:val="left" w:pos="1080"/>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9015CA">
        <w:rPr>
          <w:rFonts w:ascii="Times New Roman" w:hAnsi="Times New Roman"/>
          <w:color w:val="000000"/>
          <w:sz w:val="20"/>
          <w:szCs w:val="20"/>
        </w:rPr>
        <w:t>анализ понятий, связанных с компьютерным математическим моделированием;</w:t>
      </w:r>
    </w:p>
    <w:p w:rsidR="006D2B0D" w:rsidRPr="009015CA" w:rsidRDefault="006D2B0D" w:rsidP="009015CA">
      <w:pPr>
        <w:numPr>
          <w:ilvl w:val="0"/>
          <w:numId w:val="23"/>
        </w:numPr>
        <w:suppressAutoHyphens/>
        <w:spacing w:after="0" w:line="240" w:lineRule="auto"/>
        <w:ind w:left="720"/>
        <w:jc w:val="both"/>
        <w:rPr>
          <w:rFonts w:ascii="Times New Roman" w:hAnsi="Times New Roman"/>
          <w:sz w:val="20"/>
          <w:szCs w:val="20"/>
        </w:rPr>
      </w:pPr>
      <w:r w:rsidRPr="009015CA">
        <w:rPr>
          <w:rFonts w:ascii="Times New Roman" w:hAnsi="Times New Roman"/>
          <w:sz w:val="20"/>
          <w:szCs w:val="20"/>
        </w:rPr>
        <w:t>рассмотреть понятие и виды моделей в информатике;</w:t>
      </w:r>
    </w:p>
    <w:p w:rsidR="006D2B0D" w:rsidRPr="009015CA" w:rsidRDefault="006D2B0D" w:rsidP="009015CA">
      <w:pPr>
        <w:shd w:val="clear" w:color="auto" w:fill="FFFFFF"/>
        <w:suppressAutoHyphens/>
        <w:autoSpaceDE w:val="0"/>
        <w:autoSpaceDN w:val="0"/>
        <w:adjustRightInd w:val="0"/>
        <w:spacing w:after="0" w:line="240" w:lineRule="auto"/>
        <w:jc w:val="both"/>
        <w:rPr>
          <w:rFonts w:ascii="Times New Roman" w:hAnsi="Times New Roman"/>
          <w:sz w:val="20"/>
          <w:szCs w:val="20"/>
        </w:rPr>
      </w:pPr>
      <w:r w:rsidRPr="009015CA">
        <w:rPr>
          <w:rFonts w:ascii="Times New Roman" w:hAnsi="Times New Roman"/>
          <w:color w:val="000000"/>
          <w:sz w:val="20"/>
          <w:szCs w:val="20"/>
        </w:rPr>
        <w:t>-     рассмотреть особенности использования компьютерного моделирования при обучении учащихся решению планиметрических задач;</w:t>
      </w:r>
    </w:p>
    <w:p w:rsidR="006D2B0D" w:rsidRPr="009015CA" w:rsidRDefault="006D2B0D" w:rsidP="009015CA">
      <w:pPr>
        <w:numPr>
          <w:ilvl w:val="0"/>
          <w:numId w:val="23"/>
        </w:numPr>
        <w:tabs>
          <w:tab w:val="left" w:pos="726"/>
        </w:tabs>
        <w:spacing w:after="0" w:line="240" w:lineRule="auto"/>
        <w:ind w:firstLine="709"/>
        <w:jc w:val="both"/>
        <w:rPr>
          <w:rFonts w:ascii="Times New Roman" w:hAnsi="Times New Roman"/>
          <w:color w:val="000000"/>
          <w:sz w:val="20"/>
          <w:szCs w:val="20"/>
          <w:lang w:eastAsia="ru-RU"/>
        </w:rPr>
      </w:pPr>
      <w:r w:rsidRPr="009015CA">
        <w:rPr>
          <w:rFonts w:ascii="Times New Roman" w:hAnsi="Times New Roman"/>
          <w:color w:val="000000"/>
          <w:sz w:val="20"/>
          <w:szCs w:val="20"/>
        </w:rPr>
        <w:t>разработка методики обучения проведению исследования объектов (процессов) с построением математической модели и дальнейшим компьютерным экспериментом</w:t>
      </w:r>
    </w:p>
    <w:p w:rsidR="006D2B0D" w:rsidRPr="009015CA" w:rsidRDefault="006D2B0D" w:rsidP="009015CA">
      <w:pPr>
        <w:numPr>
          <w:ilvl w:val="0"/>
          <w:numId w:val="23"/>
        </w:numPr>
        <w:tabs>
          <w:tab w:val="left" w:pos="726"/>
        </w:tabs>
        <w:spacing w:after="0" w:line="240" w:lineRule="auto"/>
        <w:ind w:firstLine="709"/>
        <w:jc w:val="both"/>
        <w:rPr>
          <w:rFonts w:ascii="Times New Roman" w:hAnsi="Times New Roman"/>
          <w:color w:val="000000"/>
          <w:sz w:val="20"/>
          <w:szCs w:val="20"/>
          <w:lang w:eastAsia="ru-RU"/>
        </w:rPr>
      </w:pPr>
      <w:r w:rsidRPr="009015CA">
        <w:rPr>
          <w:rFonts w:ascii="Times New Roman" w:hAnsi="Times New Roman"/>
          <w:color w:val="000000"/>
          <w:sz w:val="20"/>
          <w:szCs w:val="20"/>
          <w:lang w:eastAsia="ru-RU"/>
        </w:rPr>
        <w:t>выявить сущность творческих способностей школьников;</w:t>
      </w:r>
    </w:p>
    <w:p w:rsidR="006D2B0D" w:rsidRPr="009015CA" w:rsidRDefault="006D2B0D" w:rsidP="009015CA">
      <w:pPr>
        <w:numPr>
          <w:ilvl w:val="0"/>
          <w:numId w:val="23"/>
        </w:numPr>
        <w:tabs>
          <w:tab w:val="left" w:pos="726"/>
        </w:tabs>
        <w:spacing w:after="0" w:line="240" w:lineRule="auto"/>
        <w:ind w:firstLine="709"/>
        <w:jc w:val="both"/>
        <w:rPr>
          <w:rFonts w:ascii="Times New Roman" w:hAnsi="Times New Roman"/>
          <w:color w:val="000000"/>
          <w:sz w:val="20"/>
          <w:szCs w:val="20"/>
          <w:lang w:eastAsia="ru-RU"/>
        </w:rPr>
      </w:pPr>
      <w:r w:rsidRPr="009015CA">
        <w:rPr>
          <w:rFonts w:ascii="Times New Roman" w:hAnsi="Times New Roman"/>
          <w:color w:val="000000"/>
          <w:sz w:val="20"/>
          <w:szCs w:val="20"/>
          <w:lang w:eastAsia="ru-RU"/>
        </w:rPr>
        <w:t>определить место и значение, цели и задачи обучения компьютерному моделированию;</w:t>
      </w:r>
    </w:p>
    <w:p w:rsidR="006D2B0D" w:rsidRPr="009015CA" w:rsidRDefault="006D2B0D" w:rsidP="009015CA">
      <w:pPr>
        <w:numPr>
          <w:ilvl w:val="0"/>
          <w:numId w:val="23"/>
        </w:numPr>
        <w:tabs>
          <w:tab w:val="left" w:pos="726"/>
        </w:tabs>
        <w:spacing w:after="0" w:line="240" w:lineRule="auto"/>
        <w:ind w:firstLine="709"/>
        <w:jc w:val="both"/>
        <w:rPr>
          <w:rFonts w:ascii="Times New Roman" w:hAnsi="Times New Roman"/>
          <w:color w:val="000000"/>
          <w:sz w:val="20"/>
          <w:szCs w:val="20"/>
          <w:lang w:eastAsia="ru-RU"/>
        </w:rPr>
      </w:pPr>
      <w:r w:rsidRPr="009015CA">
        <w:rPr>
          <w:rFonts w:ascii="Times New Roman" w:hAnsi="Times New Roman"/>
          <w:color w:val="000000"/>
          <w:sz w:val="20"/>
          <w:szCs w:val="20"/>
          <w:lang w:eastAsia="ru-RU"/>
        </w:rPr>
        <w:t>изучить перечень базовых знаний и понятий компьютерного моделирования, раскрыть их сущность;</w:t>
      </w:r>
    </w:p>
    <w:p w:rsidR="006D2B0D" w:rsidRPr="009015CA" w:rsidRDefault="006D2B0D" w:rsidP="009015CA">
      <w:pPr>
        <w:numPr>
          <w:ilvl w:val="0"/>
          <w:numId w:val="23"/>
        </w:numPr>
        <w:tabs>
          <w:tab w:val="left" w:pos="726"/>
        </w:tabs>
        <w:spacing w:after="0" w:line="240" w:lineRule="auto"/>
        <w:ind w:firstLine="709"/>
        <w:jc w:val="both"/>
        <w:rPr>
          <w:rFonts w:ascii="Times New Roman" w:hAnsi="Times New Roman"/>
          <w:color w:val="000000"/>
          <w:sz w:val="20"/>
          <w:szCs w:val="20"/>
          <w:lang w:eastAsia="ru-RU"/>
        </w:rPr>
      </w:pPr>
      <w:r w:rsidRPr="009015CA">
        <w:rPr>
          <w:rFonts w:ascii="Times New Roman" w:hAnsi="Times New Roman"/>
          <w:color w:val="000000"/>
          <w:sz w:val="20"/>
          <w:szCs w:val="20"/>
          <w:lang w:eastAsia="ru-RU"/>
        </w:rPr>
        <w:t>раскрыть роль использования учебно-творческих задач при обучении моделированию в развитии творческих способностей;</w:t>
      </w:r>
    </w:p>
    <w:p w:rsidR="006D2B0D" w:rsidRPr="009015CA" w:rsidRDefault="006D2B0D" w:rsidP="009015CA">
      <w:pPr>
        <w:numPr>
          <w:ilvl w:val="0"/>
          <w:numId w:val="23"/>
        </w:numPr>
        <w:tabs>
          <w:tab w:val="left" w:pos="726"/>
        </w:tabs>
        <w:spacing w:after="0" w:line="240" w:lineRule="auto"/>
        <w:ind w:firstLine="709"/>
        <w:jc w:val="both"/>
        <w:rPr>
          <w:rFonts w:ascii="Times New Roman" w:hAnsi="Times New Roman"/>
          <w:color w:val="000000"/>
          <w:sz w:val="20"/>
          <w:szCs w:val="20"/>
          <w:lang w:eastAsia="ru-RU"/>
        </w:rPr>
      </w:pPr>
      <w:r w:rsidRPr="009015CA">
        <w:rPr>
          <w:rFonts w:ascii="Times New Roman" w:hAnsi="Times New Roman"/>
          <w:color w:val="000000"/>
          <w:sz w:val="20"/>
          <w:szCs w:val="20"/>
          <w:lang w:eastAsia="ru-RU"/>
        </w:rPr>
        <w:lastRenderedPageBreak/>
        <w:t>экспериментально проверить эффективность применения творческих задач компьютерного моделирования для развития творческих способностей учащихся;</w:t>
      </w:r>
    </w:p>
    <w:p w:rsidR="006D2B0D" w:rsidRPr="009015CA" w:rsidRDefault="006D2B0D" w:rsidP="009015CA">
      <w:pPr>
        <w:numPr>
          <w:ilvl w:val="0"/>
          <w:numId w:val="23"/>
        </w:numPr>
        <w:tabs>
          <w:tab w:val="left" w:pos="726"/>
        </w:tabs>
        <w:spacing w:after="0" w:line="240" w:lineRule="auto"/>
        <w:ind w:firstLine="709"/>
        <w:jc w:val="both"/>
        <w:rPr>
          <w:rFonts w:ascii="Times New Roman" w:hAnsi="Times New Roman"/>
          <w:color w:val="000000"/>
          <w:sz w:val="20"/>
          <w:szCs w:val="20"/>
          <w:lang w:eastAsia="ru-RU"/>
        </w:rPr>
      </w:pPr>
      <w:r w:rsidRPr="009015CA">
        <w:rPr>
          <w:rFonts w:ascii="Times New Roman" w:hAnsi="Times New Roman"/>
          <w:color w:val="000000"/>
          <w:sz w:val="20"/>
          <w:szCs w:val="20"/>
          <w:lang w:eastAsia="ru-RU"/>
        </w:rPr>
        <w:t>проанализировать и сделать выводы по теоретическому исследованию и экспериментальной проверке эффективности развития творческих способностей учащихся при использовании творческих задач компьютерного моделирования.</w:t>
      </w:r>
    </w:p>
    <w:p w:rsidR="006D2B0D" w:rsidRPr="00D96CA2" w:rsidRDefault="007C3E51" w:rsidP="00860D52">
      <w:pPr>
        <w:spacing w:line="240" w:lineRule="auto"/>
        <w:ind w:firstLine="709"/>
        <w:jc w:val="both"/>
        <w:rPr>
          <w:rFonts w:ascii="Times New Roman" w:hAnsi="Times New Roman"/>
          <w:sz w:val="20"/>
          <w:szCs w:val="20"/>
        </w:rPr>
      </w:pPr>
      <w:r>
        <w:rPr>
          <w:rFonts w:ascii="Times New Roman" w:hAnsi="Times New Roman"/>
          <w:b/>
          <w:sz w:val="20"/>
          <w:szCs w:val="20"/>
        </w:rPr>
        <w:t>Ведущей иде</w:t>
      </w:r>
      <w:r w:rsidR="006D2B0D" w:rsidRPr="009015CA">
        <w:rPr>
          <w:rFonts w:ascii="Times New Roman" w:hAnsi="Times New Roman"/>
          <w:b/>
          <w:sz w:val="20"/>
          <w:szCs w:val="20"/>
        </w:rPr>
        <w:t>й</w:t>
      </w:r>
      <w:r w:rsidR="006D2B0D" w:rsidRPr="009015CA">
        <w:rPr>
          <w:rFonts w:ascii="Times New Roman" w:hAnsi="Times New Roman"/>
          <w:sz w:val="20"/>
          <w:szCs w:val="20"/>
        </w:rPr>
        <w:t xml:space="preserve"> исследования является идея связать процесс компьютеризации учебного процесса с обновлением методической системы обучения </w:t>
      </w:r>
      <w:r w:rsidR="006D2B0D" w:rsidRPr="009015CA">
        <w:rPr>
          <w:rFonts w:ascii="Times New Roman" w:hAnsi="Times New Roman"/>
          <w:color w:val="000000"/>
          <w:sz w:val="20"/>
          <w:szCs w:val="20"/>
        </w:rPr>
        <w:t>использования компьютерного моделирования</w:t>
      </w:r>
      <w:r w:rsidR="006D2B0D" w:rsidRPr="009015CA">
        <w:rPr>
          <w:rFonts w:ascii="Times New Roman" w:hAnsi="Times New Roman"/>
          <w:sz w:val="20"/>
          <w:szCs w:val="20"/>
        </w:rPr>
        <w:t xml:space="preserve"> для оптимальной реализации развития</w:t>
      </w:r>
      <w:r w:rsidR="006D2B0D" w:rsidRPr="009015CA">
        <w:rPr>
          <w:rFonts w:ascii="Times New Roman" w:hAnsi="Times New Roman"/>
          <w:color w:val="000000"/>
          <w:sz w:val="20"/>
          <w:szCs w:val="20"/>
          <w:lang w:eastAsia="ru-RU"/>
        </w:rPr>
        <w:t xml:space="preserve"> творческих способностей учащихся</w:t>
      </w:r>
      <w:r w:rsidR="006D2B0D" w:rsidRPr="009015CA">
        <w:rPr>
          <w:rFonts w:ascii="Times New Roman" w:hAnsi="Times New Roman"/>
          <w:sz w:val="20"/>
          <w:szCs w:val="20"/>
        </w:rPr>
        <w:t xml:space="preserve"> как математически грамотно подготовленных и комп</w:t>
      </w:r>
      <w:r w:rsidR="006D2B0D">
        <w:rPr>
          <w:rFonts w:ascii="Times New Roman" w:hAnsi="Times New Roman"/>
          <w:sz w:val="20"/>
          <w:szCs w:val="20"/>
        </w:rPr>
        <w:t>е</w:t>
      </w:r>
      <w:r w:rsidR="006D2B0D" w:rsidRPr="009015CA">
        <w:rPr>
          <w:rFonts w:ascii="Times New Roman" w:hAnsi="Times New Roman"/>
          <w:sz w:val="20"/>
          <w:szCs w:val="20"/>
        </w:rPr>
        <w:t xml:space="preserve">тентных. </w:t>
      </w:r>
      <w:r w:rsidR="006D2B0D" w:rsidRPr="009015CA">
        <w:rPr>
          <w:rFonts w:ascii="Times New Roman" w:hAnsi="Times New Roman"/>
          <w:color w:val="000000"/>
          <w:sz w:val="20"/>
          <w:szCs w:val="20"/>
          <w:lang w:eastAsia="ru-RU"/>
        </w:rPr>
        <w:t xml:space="preserve">Для решения поставленных задач и проверки гипотезы использовался комплекс взаимодополняющих </w:t>
      </w:r>
      <w:r w:rsidR="006D2B0D" w:rsidRPr="009015CA">
        <w:rPr>
          <w:rFonts w:ascii="Times New Roman" w:hAnsi="Times New Roman"/>
          <w:b/>
          <w:bCs/>
          <w:color w:val="000000"/>
          <w:sz w:val="20"/>
          <w:szCs w:val="20"/>
          <w:lang w:eastAsia="ru-RU"/>
        </w:rPr>
        <w:t>методов исследования</w:t>
      </w:r>
      <w:r w:rsidR="006D2B0D" w:rsidRPr="009015CA">
        <w:rPr>
          <w:rFonts w:ascii="Times New Roman" w:hAnsi="Times New Roman"/>
          <w:color w:val="000000"/>
          <w:sz w:val="20"/>
          <w:szCs w:val="20"/>
          <w:lang w:eastAsia="ru-RU"/>
        </w:rPr>
        <w:t>:</w:t>
      </w:r>
    </w:p>
    <w:p w:rsidR="006D2B0D" w:rsidRPr="009015CA" w:rsidRDefault="006D2B0D" w:rsidP="00860D52">
      <w:pPr>
        <w:widowControl w:val="0"/>
        <w:numPr>
          <w:ilvl w:val="0"/>
          <w:numId w:val="24"/>
        </w:numPr>
        <w:tabs>
          <w:tab w:val="left" w:pos="1134"/>
        </w:tabs>
        <w:spacing w:after="0" w:line="240" w:lineRule="auto"/>
        <w:ind w:left="0" w:firstLine="709"/>
        <w:contextualSpacing/>
        <w:jc w:val="both"/>
        <w:rPr>
          <w:rFonts w:ascii="Times New Roman" w:hAnsi="Times New Roman"/>
          <w:sz w:val="20"/>
          <w:szCs w:val="20"/>
        </w:rPr>
      </w:pPr>
      <w:r w:rsidRPr="009015CA">
        <w:rPr>
          <w:rFonts w:ascii="Times New Roman" w:hAnsi="Times New Roman"/>
          <w:sz w:val="20"/>
          <w:szCs w:val="20"/>
        </w:rPr>
        <w:t>изучение и анализ научно-методической, психолого-педагогической и специальной литературы по проблематике исследования;</w:t>
      </w:r>
    </w:p>
    <w:p w:rsidR="006D2B0D" w:rsidRPr="009015CA" w:rsidRDefault="006D2B0D" w:rsidP="00D96CA2">
      <w:pPr>
        <w:widowControl w:val="0"/>
        <w:numPr>
          <w:ilvl w:val="0"/>
          <w:numId w:val="24"/>
        </w:numPr>
        <w:tabs>
          <w:tab w:val="left" w:pos="1134"/>
        </w:tabs>
        <w:spacing w:after="0" w:line="240" w:lineRule="auto"/>
        <w:ind w:left="0" w:firstLine="709"/>
        <w:contextualSpacing/>
        <w:jc w:val="both"/>
        <w:rPr>
          <w:rFonts w:ascii="Times New Roman" w:hAnsi="Times New Roman"/>
          <w:sz w:val="20"/>
          <w:szCs w:val="20"/>
        </w:rPr>
      </w:pPr>
      <w:r w:rsidRPr="009015CA">
        <w:rPr>
          <w:rFonts w:ascii="Times New Roman" w:hAnsi="Times New Roman"/>
          <w:sz w:val="20"/>
          <w:szCs w:val="20"/>
        </w:rPr>
        <w:t>анализ программ, учебных пособий и методических материалов по школьной информатике;</w:t>
      </w:r>
    </w:p>
    <w:p w:rsidR="006D2B0D" w:rsidRPr="009015CA" w:rsidRDefault="006D2B0D" w:rsidP="00D96CA2">
      <w:pPr>
        <w:widowControl w:val="0"/>
        <w:numPr>
          <w:ilvl w:val="0"/>
          <w:numId w:val="24"/>
        </w:numPr>
        <w:tabs>
          <w:tab w:val="left" w:pos="1134"/>
        </w:tabs>
        <w:spacing w:after="0" w:line="240" w:lineRule="auto"/>
        <w:ind w:left="0" w:firstLine="709"/>
        <w:contextualSpacing/>
        <w:jc w:val="both"/>
        <w:rPr>
          <w:rFonts w:ascii="Times New Roman" w:hAnsi="Times New Roman"/>
          <w:sz w:val="20"/>
          <w:szCs w:val="20"/>
        </w:rPr>
      </w:pPr>
      <w:r w:rsidRPr="009015CA">
        <w:rPr>
          <w:rFonts w:ascii="Times New Roman" w:hAnsi="Times New Roman"/>
          <w:sz w:val="20"/>
          <w:szCs w:val="20"/>
        </w:rPr>
        <w:t>анализ передового педагогического опыта преподавания информатики;</w:t>
      </w:r>
    </w:p>
    <w:p w:rsidR="006D2B0D" w:rsidRPr="009015CA" w:rsidRDefault="006D2B0D" w:rsidP="00D96CA2">
      <w:pPr>
        <w:widowControl w:val="0"/>
        <w:numPr>
          <w:ilvl w:val="0"/>
          <w:numId w:val="24"/>
        </w:numPr>
        <w:tabs>
          <w:tab w:val="left" w:pos="1134"/>
        </w:tabs>
        <w:spacing w:after="0" w:line="240" w:lineRule="auto"/>
        <w:ind w:left="0" w:firstLine="709"/>
        <w:contextualSpacing/>
        <w:jc w:val="both"/>
        <w:rPr>
          <w:rFonts w:ascii="Times New Roman" w:hAnsi="Times New Roman"/>
          <w:sz w:val="20"/>
          <w:szCs w:val="20"/>
        </w:rPr>
      </w:pPr>
      <w:r w:rsidRPr="009015CA">
        <w:rPr>
          <w:rFonts w:ascii="Times New Roman" w:hAnsi="Times New Roman"/>
          <w:sz w:val="20"/>
          <w:szCs w:val="20"/>
        </w:rPr>
        <w:t>разработка структуры и информационного наполнения курса;</w:t>
      </w:r>
    </w:p>
    <w:p w:rsidR="006D2B0D" w:rsidRPr="009015CA" w:rsidRDefault="006D2B0D" w:rsidP="00D96CA2">
      <w:pPr>
        <w:widowControl w:val="0"/>
        <w:numPr>
          <w:ilvl w:val="0"/>
          <w:numId w:val="24"/>
        </w:numPr>
        <w:tabs>
          <w:tab w:val="left" w:pos="1134"/>
        </w:tabs>
        <w:spacing w:after="0" w:line="240" w:lineRule="auto"/>
        <w:ind w:left="0" w:firstLine="709"/>
        <w:contextualSpacing/>
        <w:jc w:val="both"/>
        <w:rPr>
          <w:rFonts w:ascii="Times New Roman" w:hAnsi="Times New Roman"/>
          <w:sz w:val="20"/>
          <w:szCs w:val="20"/>
        </w:rPr>
      </w:pPr>
      <w:r w:rsidRPr="009015CA">
        <w:rPr>
          <w:rFonts w:ascii="Times New Roman" w:hAnsi="Times New Roman"/>
          <w:sz w:val="20"/>
          <w:szCs w:val="20"/>
        </w:rPr>
        <w:t>моделирование, проектирование, конструирование электронного образовательного ресурса;</w:t>
      </w:r>
    </w:p>
    <w:p w:rsidR="006D2B0D" w:rsidRPr="009015CA" w:rsidRDefault="006D2B0D" w:rsidP="00D96CA2">
      <w:pPr>
        <w:widowControl w:val="0"/>
        <w:numPr>
          <w:ilvl w:val="0"/>
          <w:numId w:val="24"/>
        </w:numPr>
        <w:tabs>
          <w:tab w:val="left" w:pos="1134"/>
        </w:tabs>
        <w:spacing w:after="0" w:line="240" w:lineRule="auto"/>
        <w:ind w:left="0" w:firstLine="709"/>
        <w:contextualSpacing/>
        <w:jc w:val="both"/>
        <w:rPr>
          <w:rFonts w:ascii="Times New Roman" w:hAnsi="Times New Roman"/>
          <w:sz w:val="20"/>
          <w:szCs w:val="20"/>
        </w:rPr>
      </w:pPr>
      <w:r w:rsidRPr="009015CA">
        <w:rPr>
          <w:rFonts w:ascii="Times New Roman" w:hAnsi="Times New Roman"/>
          <w:sz w:val="20"/>
          <w:szCs w:val="20"/>
        </w:rPr>
        <w:t>наблюдение за деятельностью учащихся в процессе изучения основ объектно-ориентированного программирования и технологии визуального проектирования, анализ результатов этой деятельности;</w:t>
      </w:r>
    </w:p>
    <w:p w:rsidR="006D2B0D" w:rsidRPr="009015CA" w:rsidRDefault="006D2B0D" w:rsidP="00D96CA2">
      <w:pPr>
        <w:widowControl w:val="0"/>
        <w:numPr>
          <w:ilvl w:val="0"/>
          <w:numId w:val="24"/>
        </w:numPr>
        <w:tabs>
          <w:tab w:val="left" w:pos="1134"/>
        </w:tabs>
        <w:spacing w:after="0" w:line="240" w:lineRule="auto"/>
        <w:ind w:left="0" w:firstLine="709"/>
        <w:contextualSpacing/>
        <w:jc w:val="both"/>
        <w:rPr>
          <w:rFonts w:ascii="Times New Roman" w:hAnsi="Times New Roman"/>
          <w:sz w:val="20"/>
          <w:szCs w:val="20"/>
        </w:rPr>
      </w:pPr>
      <w:r w:rsidRPr="009015CA">
        <w:rPr>
          <w:rFonts w:ascii="Times New Roman" w:hAnsi="Times New Roman"/>
          <w:sz w:val="20"/>
          <w:szCs w:val="20"/>
        </w:rPr>
        <w:t>анкетирован</w:t>
      </w:r>
      <w:r w:rsidR="008F46F4">
        <w:rPr>
          <w:rFonts w:ascii="Times New Roman" w:hAnsi="Times New Roman"/>
          <w:sz w:val="20"/>
          <w:szCs w:val="20"/>
        </w:rPr>
        <w:t>ие, беседы с учителями и учащим</w:t>
      </w:r>
      <w:r w:rsidRPr="009015CA">
        <w:rPr>
          <w:rFonts w:ascii="Times New Roman" w:hAnsi="Times New Roman"/>
          <w:sz w:val="20"/>
          <w:szCs w:val="20"/>
        </w:rPr>
        <w:t>ся;</w:t>
      </w:r>
    </w:p>
    <w:p w:rsidR="006D2B0D" w:rsidRPr="009015CA" w:rsidRDefault="006D2B0D" w:rsidP="00D96CA2">
      <w:pPr>
        <w:widowControl w:val="0"/>
        <w:numPr>
          <w:ilvl w:val="0"/>
          <w:numId w:val="24"/>
        </w:numPr>
        <w:tabs>
          <w:tab w:val="left" w:pos="1134"/>
        </w:tabs>
        <w:spacing w:after="0" w:line="240" w:lineRule="auto"/>
        <w:ind w:left="0" w:firstLine="709"/>
        <w:contextualSpacing/>
        <w:jc w:val="both"/>
        <w:rPr>
          <w:rFonts w:ascii="Times New Roman" w:hAnsi="Times New Roman"/>
          <w:sz w:val="20"/>
          <w:szCs w:val="20"/>
        </w:rPr>
      </w:pPr>
      <w:r w:rsidRPr="009015CA">
        <w:rPr>
          <w:rFonts w:ascii="Times New Roman" w:hAnsi="Times New Roman"/>
          <w:sz w:val="20"/>
          <w:szCs w:val="20"/>
        </w:rPr>
        <w:t>проведение опытно-экспериментальной работы, статистическая обработка результатов эксперимента и их анализ.</w:t>
      </w:r>
    </w:p>
    <w:p w:rsidR="006D2B0D" w:rsidRPr="009015CA" w:rsidRDefault="006D2B0D" w:rsidP="00D96CA2">
      <w:pPr>
        <w:numPr>
          <w:ilvl w:val="0"/>
          <w:numId w:val="24"/>
        </w:numPr>
        <w:shd w:val="clear" w:color="auto" w:fill="FFFFFF"/>
        <w:tabs>
          <w:tab w:val="left" w:pos="1142"/>
        </w:tabs>
        <w:suppressAutoHyphens/>
        <w:spacing w:after="100" w:afterAutospacing="1" w:line="240" w:lineRule="auto"/>
        <w:ind w:left="0" w:firstLine="0"/>
        <w:jc w:val="both"/>
        <w:rPr>
          <w:rFonts w:ascii="Times New Roman" w:hAnsi="Times New Roman"/>
          <w:sz w:val="20"/>
          <w:szCs w:val="20"/>
        </w:rPr>
      </w:pPr>
      <w:r w:rsidRPr="009015CA">
        <w:rPr>
          <w:rFonts w:ascii="Times New Roman" w:hAnsi="Times New Roman"/>
          <w:color w:val="000000"/>
          <w:sz w:val="20"/>
          <w:szCs w:val="20"/>
        </w:rPr>
        <w:t xml:space="preserve"> анализ проектов образовательных стандартов, программ, учебных пособий и методической литературы по основам информатики и вычислительной техники и математик</w:t>
      </w:r>
      <w:r>
        <w:rPr>
          <w:rFonts w:ascii="Times New Roman" w:hAnsi="Times New Roman"/>
          <w:color w:val="000000"/>
          <w:sz w:val="20"/>
          <w:szCs w:val="20"/>
        </w:rPr>
        <w:t>и</w:t>
      </w:r>
      <w:r w:rsidRPr="009015CA">
        <w:rPr>
          <w:rFonts w:ascii="Times New Roman" w:hAnsi="Times New Roman"/>
          <w:color w:val="000000"/>
          <w:sz w:val="20"/>
          <w:szCs w:val="20"/>
        </w:rPr>
        <w:t>, смежны</w:t>
      </w:r>
      <w:r>
        <w:rPr>
          <w:rFonts w:ascii="Times New Roman" w:hAnsi="Times New Roman"/>
          <w:color w:val="000000"/>
          <w:sz w:val="20"/>
          <w:szCs w:val="20"/>
        </w:rPr>
        <w:t>х</w:t>
      </w:r>
      <w:r w:rsidRPr="009015CA">
        <w:rPr>
          <w:rFonts w:ascii="Times New Roman" w:hAnsi="Times New Roman"/>
          <w:color w:val="000000"/>
          <w:sz w:val="20"/>
          <w:szCs w:val="20"/>
        </w:rPr>
        <w:t xml:space="preserve"> школьны</w:t>
      </w:r>
      <w:r>
        <w:rPr>
          <w:rFonts w:ascii="Times New Roman" w:hAnsi="Times New Roman"/>
          <w:color w:val="000000"/>
          <w:sz w:val="20"/>
          <w:szCs w:val="20"/>
        </w:rPr>
        <w:t>х</w:t>
      </w:r>
      <w:r w:rsidRPr="009015CA">
        <w:rPr>
          <w:rFonts w:ascii="Times New Roman" w:hAnsi="Times New Roman"/>
          <w:color w:val="000000"/>
          <w:sz w:val="20"/>
          <w:szCs w:val="20"/>
        </w:rPr>
        <w:t xml:space="preserve"> предмет</w:t>
      </w:r>
      <w:r>
        <w:rPr>
          <w:rFonts w:ascii="Times New Roman" w:hAnsi="Times New Roman"/>
          <w:color w:val="000000"/>
          <w:sz w:val="20"/>
          <w:szCs w:val="20"/>
        </w:rPr>
        <w:t>ов</w:t>
      </w:r>
      <w:r w:rsidRPr="009015CA">
        <w:rPr>
          <w:rFonts w:ascii="Times New Roman" w:hAnsi="Times New Roman"/>
          <w:color w:val="000000"/>
          <w:sz w:val="20"/>
          <w:szCs w:val="20"/>
        </w:rPr>
        <w:t>;</w:t>
      </w:r>
    </w:p>
    <w:p w:rsidR="006D2B0D" w:rsidRPr="009015CA" w:rsidRDefault="006D2B0D" w:rsidP="00D96CA2">
      <w:pPr>
        <w:numPr>
          <w:ilvl w:val="0"/>
          <w:numId w:val="24"/>
        </w:numPr>
        <w:shd w:val="clear" w:color="auto" w:fill="FFFFFF"/>
        <w:tabs>
          <w:tab w:val="left" w:pos="1248"/>
        </w:tabs>
        <w:suppressAutoHyphens/>
        <w:spacing w:after="100" w:afterAutospacing="1" w:line="240" w:lineRule="auto"/>
        <w:ind w:left="0" w:firstLine="0"/>
        <w:jc w:val="both"/>
        <w:rPr>
          <w:rFonts w:ascii="Times New Roman" w:hAnsi="Times New Roman"/>
          <w:sz w:val="20"/>
          <w:szCs w:val="20"/>
        </w:rPr>
      </w:pPr>
      <w:r w:rsidRPr="009015CA">
        <w:rPr>
          <w:rFonts w:ascii="Times New Roman" w:hAnsi="Times New Roman"/>
          <w:color w:val="000000"/>
          <w:sz w:val="20"/>
          <w:szCs w:val="20"/>
        </w:rPr>
        <w:t>наблюдение за ходом учебного процесса, деятельностью учащихся, анкетирование, тестирование;</w:t>
      </w:r>
    </w:p>
    <w:p w:rsidR="006D2B0D" w:rsidRPr="009015CA" w:rsidRDefault="006D2B0D" w:rsidP="00D96CA2">
      <w:pPr>
        <w:numPr>
          <w:ilvl w:val="0"/>
          <w:numId w:val="24"/>
        </w:numPr>
        <w:shd w:val="clear" w:color="auto" w:fill="FFFFFF"/>
        <w:suppressAutoHyphens/>
        <w:spacing w:after="100" w:afterAutospacing="1" w:line="240" w:lineRule="auto"/>
        <w:ind w:left="0" w:firstLine="0"/>
        <w:jc w:val="both"/>
        <w:rPr>
          <w:rFonts w:ascii="Times New Roman" w:hAnsi="Times New Roman"/>
          <w:sz w:val="20"/>
          <w:szCs w:val="20"/>
        </w:rPr>
      </w:pPr>
      <w:r w:rsidRPr="009015CA">
        <w:rPr>
          <w:rFonts w:ascii="Times New Roman" w:hAnsi="Times New Roman"/>
          <w:color w:val="000000"/>
          <w:sz w:val="20"/>
          <w:szCs w:val="20"/>
        </w:rPr>
        <w:t>анализ преподавания основ информатики в школе;</w:t>
      </w:r>
    </w:p>
    <w:p w:rsidR="00D96CA2" w:rsidRDefault="006D2B0D" w:rsidP="00D96CA2">
      <w:pPr>
        <w:numPr>
          <w:ilvl w:val="0"/>
          <w:numId w:val="24"/>
        </w:numPr>
        <w:shd w:val="clear" w:color="auto" w:fill="FFFFFF"/>
        <w:suppressAutoHyphens/>
        <w:spacing w:after="100" w:afterAutospacing="1" w:line="240" w:lineRule="auto"/>
        <w:ind w:left="0" w:firstLine="0"/>
        <w:jc w:val="both"/>
        <w:rPr>
          <w:rFonts w:ascii="Times New Roman" w:hAnsi="Times New Roman"/>
          <w:color w:val="000000"/>
          <w:sz w:val="20"/>
          <w:szCs w:val="20"/>
        </w:rPr>
      </w:pPr>
      <w:r w:rsidRPr="009015CA">
        <w:rPr>
          <w:rFonts w:ascii="Times New Roman" w:hAnsi="Times New Roman"/>
          <w:color w:val="000000"/>
          <w:sz w:val="20"/>
          <w:szCs w:val="20"/>
        </w:rPr>
        <w:t>педагогический эксперимент.</w:t>
      </w:r>
    </w:p>
    <w:p w:rsidR="006D2B0D" w:rsidRPr="00D96CA2" w:rsidRDefault="006D2B0D" w:rsidP="00D96CA2">
      <w:pPr>
        <w:shd w:val="clear" w:color="auto" w:fill="FFFFFF"/>
        <w:suppressAutoHyphens/>
        <w:spacing w:after="100" w:afterAutospacing="1" w:line="240" w:lineRule="auto"/>
        <w:jc w:val="both"/>
        <w:rPr>
          <w:rFonts w:ascii="Times New Roman" w:hAnsi="Times New Roman"/>
          <w:color w:val="000000"/>
          <w:sz w:val="20"/>
          <w:szCs w:val="20"/>
        </w:rPr>
      </w:pPr>
      <w:r w:rsidRPr="00D96CA2">
        <w:rPr>
          <w:rFonts w:ascii="Times New Roman" w:hAnsi="Times New Roman"/>
          <w:b/>
          <w:sz w:val="20"/>
          <w:szCs w:val="20"/>
        </w:rPr>
        <w:t>Теоретическая значимость</w:t>
      </w:r>
      <w:r w:rsidRPr="00D96CA2">
        <w:rPr>
          <w:rFonts w:ascii="Times New Roman" w:hAnsi="Times New Roman"/>
          <w:sz w:val="20"/>
          <w:szCs w:val="20"/>
        </w:rPr>
        <w:t xml:space="preserve"> заключается в том, что данная работа вносит вклад в разработку теоретических и практических аспектов изучения </w:t>
      </w:r>
      <w:r w:rsidRPr="00D96CA2">
        <w:rPr>
          <w:rFonts w:ascii="Times New Roman" w:hAnsi="Times New Roman"/>
          <w:color w:val="000000"/>
          <w:sz w:val="20"/>
          <w:szCs w:val="20"/>
        </w:rPr>
        <w:t>и</w:t>
      </w:r>
      <w:r w:rsidRPr="00D96CA2">
        <w:rPr>
          <w:rFonts w:ascii="Times New Roman" w:hAnsi="Times New Roman"/>
          <w:bCs/>
          <w:sz w:val="20"/>
          <w:szCs w:val="20"/>
        </w:rPr>
        <w:t xml:space="preserve">спользования информационных технологий в обучении информационного  </w:t>
      </w:r>
      <w:r w:rsidRPr="00D96CA2">
        <w:rPr>
          <w:rFonts w:ascii="Times New Roman" w:hAnsi="Times New Roman"/>
          <w:color w:val="000000"/>
          <w:sz w:val="20"/>
          <w:szCs w:val="20"/>
        </w:rPr>
        <w:t>компьютерного</w:t>
      </w:r>
      <w:r w:rsidRPr="00D96CA2">
        <w:rPr>
          <w:rFonts w:ascii="Times New Roman" w:hAnsi="Times New Roman"/>
          <w:bCs/>
          <w:sz w:val="20"/>
          <w:szCs w:val="20"/>
        </w:rPr>
        <w:t xml:space="preserve"> моделированию учащихся.</w:t>
      </w:r>
    </w:p>
    <w:p w:rsidR="006D2B0D" w:rsidRPr="009015CA" w:rsidRDefault="006D2B0D" w:rsidP="002962D4">
      <w:pPr>
        <w:tabs>
          <w:tab w:val="left" w:pos="1700"/>
        </w:tabs>
        <w:suppressAutoHyphens/>
        <w:spacing w:after="0" w:line="240" w:lineRule="auto"/>
        <w:ind w:firstLine="709"/>
        <w:jc w:val="both"/>
        <w:rPr>
          <w:rFonts w:ascii="Times New Roman" w:hAnsi="Times New Roman"/>
          <w:sz w:val="20"/>
          <w:szCs w:val="20"/>
        </w:rPr>
      </w:pPr>
      <w:r w:rsidRPr="009015CA">
        <w:rPr>
          <w:rFonts w:ascii="Times New Roman" w:hAnsi="Times New Roman"/>
          <w:b/>
          <w:sz w:val="20"/>
          <w:szCs w:val="20"/>
        </w:rPr>
        <w:lastRenderedPageBreak/>
        <w:t>Практическая значимость</w:t>
      </w:r>
      <w:r w:rsidRPr="009015CA">
        <w:rPr>
          <w:rFonts w:ascii="Times New Roman" w:hAnsi="Times New Roman"/>
          <w:sz w:val="20"/>
          <w:szCs w:val="20"/>
        </w:rPr>
        <w:t xml:space="preserve"> состоит в том, что конкретный теоретический и практический материал может быть использован </w:t>
      </w:r>
      <w:r>
        <w:rPr>
          <w:rFonts w:ascii="Times New Roman" w:hAnsi="Times New Roman"/>
          <w:sz w:val="20"/>
          <w:szCs w:val="20"/>
        </w:rPr>
        <w:t>на</w:t>
      </w:r>
      <w:r w:rsidRPr="009015CA">
        <w:rPr>
          <w:rFonts w:ascii="Times New Roman" w:hAnsi="Times New Roman"/>
          <w:sz w:val="20"/>
          <w:szCs w:val="20"/>
        </w:rPr>
        <w:t xml:space="preserve"> лекци</w:t>
      </w:r>
      <w:r>
        <w:rPr>
          <w:rFonts w:ascii="Times New Roman" w:hAnsi="Times New Roman"/>
          <w:sz w:val="20"/>
          <w:szCs w:val="20"/>
        </w:rPr>
        <w:t>ях</w:t>
      </w:r>
      <w:r w:rsidRPr="009015CA">
        <w:rPr>
          <w:rFonts w:ascii="Times New Roman" w:hAnsi="Times New Roman"/>
          <w:sz w:val="20"/>
          <w:szCs w:val="20"/>
        </w:rPr>
        <w:t xml:space="preserve"> по информатике, компьютерному </w:t>
      </w:r>
      <w:r w:rsidRPr="009015CA">
        <w:rPr>
          <w:rFonts w:ascii="Times New Roman" w:hAnsi="Times New Roman"/>
          <w:bCs/>
          <w:sz w:val="20"/>
          <w:szCs w:val="20"/>
        </w:rPr>
        <w:t xml:space="preserve">моделированию для </w:t>
      </w:r>
      <w:r w:rsidRPr="009015CA">
        <w:rPr>
          <w:rFonts w:ascii="Times New Roman" w:hAnsi="Times New Roman"/>
          <w:sz w:val="20"/>
          <w:szCs w:val="20"/>
        </w:rPr>
        <w:t>развития</w:t>
      </w:r>
      <w:r w:rsidRPr="009015CA">
        <w:rPr>
          <w:rFonts w:ascii="Times New Roman" w:hAnsi="Times New Roman"/>
          <w:color w:val="000000"/>
          <w:sz w:val="20"/>
          <w:szCs w:val="20"/>
          <w:lang w:eastAsia="ru-RU"/>
        </w:rPr>
        <w:t xml:space="preserve"> творческих способностей учащихся.</w:t>
      </w:r>
    </w:p>
    <w:p w:rsidR="006D2B0D" w:rsidRPr="009015CA" w:rsidRDefault="006D2B0D" w:rsidP="002962D4">
      <w:pPr>
        <w:tabs>
          <w:tab w:val="left" w:pos="1700"/>
        </w:tabs>
        <w:suppressAutoHyphens/>
        <w:spacing w:after="0" w:line="240" w:lineRule="auto"/>
        <w:ind w:firstLine="709"/>
        <w:jc w:val="both"/>
        <w:rPr>
          <w:rFonts w:ascii="Times New Roman" w:hAnsi="Times New Roman"/>
          <w:sz w:val="20"/>
          <w:szCs w:val="20"/>
        </w:rPr>
      </w:pPr>
      <w:r w:rsidRPr="009015CA">
        <w:rPr>
          <w:rFonts w:ascii="Times New Roman" w:hAnsi="Times New Roman"/>
          <w:b/>
          <w:sz w:val="20"/>
          <w:szCs w:val="20"/>
        </w:rPr>
        <w:t>Научная новизна</w:t>
      </w:r>
      <w:r w:rsidRPr="009015CA">
        <w:rPr>
          <w:rFonts w:ascii="Times New Roman" w:hAnsi="Times New Roman"/>
          <w:sz w:val="20"/>
          <w:szCs w:val="20"/>
        </w:rPr>
        <w:t xml:space="preserve"> выполненной работы состоит в том, что разработаны математические и компьютерн</w:t>
      </w:r>
      <w:r>
        <w:rPr>
          <w:rFonts w:ascii="Times New Roman" w:hAnsi="Times New Roman"/>
          <w:sz w:val="20"/>
          <w:szCs w:val="20"/>
        </w:rPr>
        <w:t>ы</w:t>
      </w:r>
      <w:r w:rsidRPr="009015CA">
        <w:rPr>
          <w:rFonts w:ascii="Times New Roman" w:hAnsi="Times New Roman"/>
          <w:sz w:val="20"/>
          <w:szCs w:val="20"/>
        </w:rPr>
        <w:t xml:space="preserve">е - </w:t>
      </w:r>
      <w:r w:rsidRPr="009015CA">
        <w:rPr>
          <w:rFonts w:ascii="Times New Roman" w:hAnsi="Times New Roman"/>
          <w:bCs/>
          <w:sz w:val="20"/>
          <w:szCs w:val="20"/>
        </w:rPr>
        <w:t>моделированные</w:t>
      </w:r>
      <w:r w:rsidRPr="009015CA">
        <w:rPr>
          <w:rFonts w:ascii="Times New Roman" w:hAnsi="Times New Roman"/>
          <w:sz w:val="20"/>
          <w:szCs w:val="20"/>
        </w:rPr>
        <w:t xml:space="preserve"> задачи и системы для развития </w:t>
      </w:r>
      <w:r w:rsidRPr="009015CA">
        <w:rPr>
          <w:rFonts w:ascii="Times New Roman" w:hAnsi="Times New Roman"/>
          <w:color w:val="000000"/>
          <w:sz w:val="20"/>
          <w:szCs w:val="20"/>
          <w:lang w:eastAsia="ru-RU"/>
        </w:rPr>
        <w:t>творческих способностей учащихся.</w:t>
      </w:r>
    </w:p>
    <w:p w:rsidR="006D2B0D" w:rsidRPr="00F97044" w:rsidRDefault="006D2B0D" w:rsidP="002962D4">
      <w:pPr>
        <w:spacing w:after="0" w:line="240" w:lineRule="auto"/>
        <w:ind w:firstLine="709"/>
        <w:jc w:val="both"/>
        <w:rPr>
          <w:rFonts w:ascii="Times New Roman" w:hAnsi="Times New Roman"/>
          <w:sz w:val="20"/>
          <w:szCs w:val="20"/>
        </w:rPr>
      </w:pPr>
      <w:r w:rsidRPr="009015CA">
        <w:rPr>
          <w:rFonts w:ascii="Times New Roman" w:hAnsi="Times New Roman"/>
          <w:sz w:val="20"/>
          <w:szCs w:val="20"/>
        </w:rPr>
        <w:t>- выявлены возможности средств информационно-коммуникационных технологий для формирования математических  и компьютерн</w:t>
      </w:r>
      <w:r>
        <w:rPr>
          <w:rFonts w:ascii="Times New Roman" w:hAnsi="Times New Roman"/>
          <w:sz w:val="20"/>
          <w:szCs w:val="20"/>
        </w:rPr>
        <w:t>ых</w:t>
      </w:r>
      <w:r w:rsidRPr="009015CA">
        <w:rPr>
          <w:rFonts w:ascii="Times New Roman" w:hAnsi="Times New Roman"/>
          <w:sz w:val="20"/>
          <w:szCs w:val="20"/>
        </w:rPr>
        <w:t xml:space="preserve"> - </w:t>
      </w:r>
      <w:r w:rsidRPr="009015CA">
        <w:rPr>
          <w:rFonts w:ascii="Times New Roman" w:hAnsi="Times New Roman"/>
          <w:bCs/>
          <w:sz w:val="20"/>
          <w:szCs w:val="20"/>
        </w:rPr>
        <w:t>моделированных</w:t>
      </w:r>
      <w:r w:rsidRPr="009015CA">
        <w:rPr>
          <w:rFonts w:ascii="Times New Roman" w:hAnsi="Times New Roman"/>
          <w:sz w:val="20"/>
          <w:szCs w:val="20"/>
        </w:rPr>
        <w:t xml:space="preserve"> задач и систем с целью  развития </w:t>
      </w:r>
      <w:r w:rsidRPr="009015CA">
        <w:rPr>
          <w:rFonts w:ascii="Times New Roman" w:hAnsi="Times New Roman"/>
          <w:color w:val="000000"/>
          <w:sz w:val="20"/>
          <w:szCs w:val="20"/>
          <w:lang w:eastAsia="ru-RU"/>
        </w:rPr>
        <w:t>творческих способностей учащихся;</w:t>
      </w:r>
    </w:p>
    <w:p w:rsidR="006D2B0D" w:rsidRPr="009015CA" w:rsidRDefault="006D2B0D" w:rsidP="002962D4">
      <w:pPr>
        <w:spacing w:after="0" w:line="240" w:lineRule="auto"/>
        <w:ind w:firstLine="709"/>
        <w:jc w:val="both"/>
        <w:rPr>
          <w:rFonts w:ascii="Times New Roman" w:hAnsi="Times New Roman"/>
          <w:color w:val="000000"/>
          <w:sz w:val="20"/>
          <w:szCs w:val="20"/>
          <w:lang w:eastAsia="ru-RU"/>
        </w:rPr>
      </w:pPr>
      <w:r w:rsidRPr="009015CA">
        <w:rPr>
          <w:rFonts w:ascii="Times New Roman" w:hAnsi="Times New Roman"/>
          <w:sz w:val="20"/>
          <w:szCs w:val="20"/>
        </w:rPr>
        <w:t>- обоснованы дидактические требования к разработке ИКТ для формирования математических  и компьютерн</w:t>
      </w:r>
      <w:r>
        <w:rPr>
          <w:rFonts w:ascii="Times New Roman" w:hAnsi="Times New Roman"/>
          <w:sz w:val="20"/>
          <w:szCs w:val="20"/>
        </w:rPr>
        <w:t>ых</w:t>
      </w:r>
      <w:r w:rsidRPr="009015CA">
        <w:rPr>
          <w:rFonts w:ascii="Times New Roman" w:hAnsi="Times New Roman"/>
          <w:sz w:val="20"/>
          <w:szCs w:val="20"/>
        </w:rPr>
        <w:t xml:space="preserve"> - </w:t>
      </w:r>
      <w:r w:rsidRPr="009015CA">
        <w:rPr>
          <w:rFonts w:ascii="Times New Roman" w:hAnsi="Times New Roman"/>
          <w:bCs/>
          <w:sz w:val="20"/>
          <w:szCs w:val="20"/>
        </w:rPr>
        <w:t>моделированных</w:t>
      </w:r>
      <w:r w:rsidRPr="009015CA">
        <w:rPr>
          <w:rFonts w:ascii="Times New Roman" w:hAnsi="Times New Roman"/>
          <w:sz w:val="20"/>
          <w:szCs w:val="20"/>
        </w:rPr>
        <w:t xml:space="preserve"> задач и систем с целью  развития </w:t>
      </w:r>
      <w:r w:rsidRPr="009015CA">
        <w:rPr>
          <w:rFonts w:ascii="Times New Roman" w:hAnsi="Times New Roman"/>
          <w:color w:val="000000"/>
          <w:sz w:val="20"/>
          <w:szCs w:val="20"/>
          <w:lang w:eastAsia="ru-RU"/>
        </w:rPr>
        <w:t>творческих способностей учащихся</w:t>
      </w:r>
      <w:r w:rsidRPr="009015CA">
        <w:rPr>
          <w:rFonts w:ascii="Times New Roman" w:hAnsi="Times New Roman"/>
          <w:sz w:val="20"/>
          <w:szCs w:val="20"/>
        </w:rPr>
        <w:t>;</w:t>
      </w:r>
    </w:p>
    <w:p w:rsidR="006D2B0D" w:rsidRPr="009015CA" w:rsidRDefault="006D2B0D" w:rsidP="002962D4">
      <w:pPr>
        <w:spacing w:after="0" w:line="240" w:lineRule="auto"/>
        <w:ind w:firstLine="709"/>
        <w:jc w:val="both"/>
        <w:rPr>
          <w:rFonts w:ascii="Times New Roman" w:hAnsi="Times New Roman"/>
          <w:sz w:val="20"/>
          <w:szCs w:val="20"/>
        </w:rPr>
      </w:pPr>
      <w:r w:rsidRPr="009015CA">
        <w:rPr>
          <w:rFonts w:ascii="Times New Roman" w:hAnsi="Times New Roman"/>
          <w:sz w:val="20"/>
          <w:szCs w:val="20"/>
        </w:rPr>
        <w:t xml:space="preserve">исследовано содержание понятий «средства информационно-коммуникационные технологий», «образовательная компетенция», а также уточнено понятие «математического  и компьютерного  </w:t>
      </w:r>
      <w:r w:rsidRPr="009015CA">
        <w:rPr>
          <w:rFonts w:ascii="Times New Roman" w:hAnsi="Times New Roman"/>
          <w:bCs/>
          <w:sz w:val="20"/>
          <w:szCs w:val="20"/>
        </w:rPr>
        <w:t>моделирования</w:t>
      </w:r>
      <w:r w:rsidRPr="009015CA">
        <w:rPr>
          <w:rFonts w:ascii="Times New Roman" w:hAnsi="Times New Roman"/>
          <w:sz w:val="20"/>
          <w:szCs w:val="20"/>
        </w:rPr>
        <w:t>»;</w:t>
      </w:r>
    </w:p>
    <w:p w:rsidR="006D2B0D" w:rsidRPr="009015CA" w:rsidRDefault="006D2B0D" w:rsidP="002962D4">
      <w:pPr>
        <w:spacing w:after="0" w:line="240" w:lineRule="auto"/>
        <w:ind w:firstLine="709"/>
        <w:jc w:val="both"/>
        <w:rPr>
          <w:rFonts w:ascii="Times New Roman" w:hAnsi="Times New Roman"/>
          <w:bCs/>
          <w:sz w:val="20"/>
          <w:szCs w:val="20"/>
        </w:rPr>
      </w:pPr>
      <w:r w:rsidRPr="009015CA">
        <w:rPr>
          <w:rFonts w:ascii="Times New Roman" w:hAnsi="Times New Roman"/>
          <w:sz w:val="20"/>
          <w:szCs w:val="20"/>
        </w:rPr>
        <w:t xml:space="preserve">- обоснована и проверена на практике эффективность применения средств ИКТ при обучении математического  и компьютерного  </w:t>
      </w:r>
      <w:r w:rsidRPr="009015CA">
        <w:rPr>
          <w:rFonts w:ascii="Times New Roman" w:hAnsi="Times New Roman"/>
          <w:bCs/>
          <w:sz w:val="20"/>
          <w:szCs w:val="20"/>
        </w:rPr>
        <w:t>моделирования.</w:t>
      </w:r>
    </w:p>
    <w:p w:rsidR="006D2B0D" w:rsidRPr="009015CA" w:rsidRDefault="006D2B0D" w:rsidP="002962D4">
      <w:pPr>
        <w:spacing w:after="0" w:line="240" w:lineRule="auto"/>
        <w:ind w:firstLine="709"/>
        <w:jc w:val="both"/>
        <w:rPr>
          <w:rFonts w:ascii="Times New Roman" w:hAnsi="Times New Roman"/>
          <w:sz w:val="20"/>
          <w:szCs w:val="20"/>
        </w:rPr>
      </w:pPr>
      <w:r w:rsidRPr="009015CA">
        <w:rPr>
          <w:rFonts w:ascii="Times New Roman" w:hAnsi="Times New Roman"/>
          <w:b/>
          <w:sz w:val="20"/>
          <w:szCs w:val="20"/>
        </w:rPr>
        <w:t>Источниками</w:t>
      </w:r>
      <w:r w:rsidRPr="009015CA">
        <w:rPr>
          <w:rFonts w:ascii="Times New Roman" w:hAnsi="Times New Roman"/>
          <w:sz w:val="20"/>
          <w:szCs w:val="20"/>
        </w:rPr>
        <w:t xml:space="preserve"> исследования являются документы: Закон об образовании, Концепция развития среднего образования; труды философов, педагогов, психологов, ученых – методистов математиков; опыт учителей и школ, которые используют ИКТ в учебном процессе; информационные ресурсы сети </w:t>
      </w:r>
      <w:r w:rsidRPr="009015CA">
        <w:rPr>
          <w:rFonts w:ascii="Times New Roman" w:hAnsi="Times New Roman"/>
          <w:sz w:val="20"/>
          <w:szCs w:val="20"/>
          <w:lang w:val="en-US"/>
        </w:rPr>
        <w:t>Internet</w:t>
      </w:r>
      <w:r w:rsidRPr="009015CA">
        <w:rPr>
          <w:rFonts w:ascii="Times New Roman" w:hAnsi="Times New Roman"/>
          <w:sz w:val="20"/>
          <w:szCs w:val="20"/>
        </w:rPr>
        <w:t>, опытно-экспериментальная работа автора.</w:t>
      </w:r>
    </w:p>
    <w:p w:rsidR="006D2B0D" w:rsidRPr="009015CA" w:rsidRDefault="006D2B0D" w:rsidP="002962D4">
      <w:pPr>
        <w:spacing w:after="0" w:line="240" w:lineRule="auto"/>
        <w:ind w:firstLine="294"/>
        <w:jc w:val="both"/>
        <w:rPr>
          <w:rFonts w:ascii="Times New Roman" w:hAnsi="Times New Roman"/>
          <w:sz w:val="20"/>
          <w:szCs w:val="20"/>
        </w:rPr>
      </w:pPr>
      <w:r w:rsidRPr="009015CA">
        <w:rPr>
          <w:rFonts w:ascii="Times New Roman" w:hAnsi="Times New Roman"/>
          <w:b/>
          <w:bCs/>
          <w:sz w:val="20"/>
          <w:szCs w:val="20"/>
        </w:rPr>
        <w:t xml:space="preserve">Организация и опытно-экспериментальная база </w:t>
      </w:r>
      <w:proofErr w:type="spellStart"/>
      <w:r w:rsidRPr="009015CA">
        <w:rPr>
          <w:rFonts w:ascii="Times New Roman" w:hAnsi="Times New Roman"/>
          <w:b/>
          <w:bCs/>
          <w:sz w:val="20"/>
          <w:szCs w:val="20"/>
        </w:rPr>
        <w:t>исследования:</w:t>
      </w:r>
      <w:r w:rsidRPr="009015CA">
        <w:rPr>
          <w:rFonts w:ascii="Times New Roman" w:hAnsi="Times New Roman"/>
          <w:sz w:val="20"/>
          <w:szCs w:val="20"/>
        </w:rPr>
        <w:t>Кулябский</w:t>
      </w:r>
      <w:proofErr w:type="spellEnd"/>
      <w:r w:rsidRPr="009015CA">
        <w:rPr>
          <w:rFonts w:ascii="Times New Roman" w:hAnsi="Times New Roman"/>
          <w:sz w:val="20"/>
          <w:szCs w:val="20"/>
        </w:rPr>
        <w:t xml:space="preserve"> государственный университет им. Рудаки, общеобразовательные школы №№ 1, 8, 51, 53,</w:t>
      </w:r>
      <w:r w:rsidR="006D78DE">
        <w:rPr>
          <w:rFonts w:ascii="Times New Roman" w:hAnsi="Times New Roman"/>
          <w:sz w:val="20"/>
          <w:szCs w:val="20"/>
        </w:rPr>
        <w:t>лицей</w:t>
      </w:r>
      <w:r w:rsidRPr="009015CA">
        <w:rPr>
          <w:rFonts w:ascii="Times New Roman" w:hAnsi="Times New Roman"/>
          <w:sz w:val="20"/>
          <w:szCs w:val="20"/>
        </w:rPr>
        <w:t xml:space="preserve"> №1</w:t>
      </w:r>
      <w:r w:rsidR="006D78DE">
        <w:rPr>
          <w:rFonts w:ascii="Times New Roman" w:hAnsi="Times New Roman"/>
          <w:sz w:val="20"/>
          <w:szCs w:val="20"/>
        </w:rPr>
        <w:t>им</w:t>
      </w:r>
      <w:proofErr w:type="gramStart"/>
      <w:r w:rsidR="006D78DE">
        <w:rPr>
          <w:rFonts w:ascii="Times New Roman" w:hAnsi="Times New Roman"/>
          <w:sz w:val="20"/>
          <w:szCs w:val="20"/>
        </w:rPr>
        <w:t>.</w:t>
      </w:r>
      <w:r w:rsidRPr="009015CA">
        <w:rPr>
          <w:rFonts w:ascii="Times New Roman" w:hAnsi="Times New Roman"/>
          <w:sz w:val="20"/>
          <w:szCs w:val="20"/>
        </w:rPr>
        <w:t>И</w:t>
      </w:r>
      <w:proofErr w:type="gramEnd"/>
      <w:r w:rsidRPr="009015CA">
        <w:rPr>
          <w:rFonts w:ascii="Times New Roman" w:hAnsi="Times New Roman"/>
          <w:sz w:val="20"/>
          <w:szCs w:val="20"/>
        </w:rPr>
        <w:t xml:space="preserve">смоилиСомони, компьютерные клубы на улицах Сомони, Шохина и С.Сафарова  г. Куляба. В </w:t>
      </w:r>
      <w:r>
        <w:rPr>
          <w:rFonts w:ascii="Times New Roman" w:hAnsi="Times New Roman"/>
          <w:sz w:val="20"/>
          <w:szCs w:val="20"/>
        </w:rPr>
        <w:t>исследовании принимали участие 4</w:t>
      </w:r>
      <w:r w:rsidRPr="009015CA">
        <w:rPr>
          <w:rFonts w:ascii="Times New Roman" w:hAnsi="Times New Roman"/>
          <w:sz w:val="20"/>
          <w:szCs w:val="20"/>
        </w:rPr>
        <w:t>63 учащихся и 73 родителя. В процессе констатирующего эксперимента принимало участие 100 учителей математики и информационной технологии, 300-учеников учебных заведений.</w:t>
      </w:r>
    </w:p>
    <w:p w:rsidR="006D2B0D" w:rsidRPr="009015CA" w:rsidRDefault="006D2B0D" w:rsidP="002962D4">
      <w:pPr>
        <w:spacing w:after="0" w:line="240" w:lineRule="auto"/>
        <w:ind w:firstLine="709"/>
        <w:jc w:val="both"/>
        <w:rPr>
          <w:rFonts w:ascii="Times New Roman" w:hAnsi="Times New Roman"/>
          <w:b/>
          <w:sz w:val="20"/>
          <w:szCs w:val="20"/>
        </w:rPr>
      </w:pPr>
      <w:r w:rsidRPr="009015CA">
        <w:rPr>
          <w:rFonts w:ascii="Times New Roman" w:hAnsi="Times New Roman"/>
          <w:b/>
          <w:sz w:val="20"/>
          <w:szCs w:val="20"/>
        </w:rPr>
        <w:t>На защиту выносятся:</w:t>
      </w:r>
    </w:p>
    <w:p w:rsidR="006D2B0D" w:rsidRPr="009015CA" w:rsidRDefault="006D2B0D" w:rsidP="002962D4">
      <w:pPr>
        <w:tabs>
          <w:tab w:val="left" w:pos="1700"/>
        </w:tabs>
        <w:suppressAutoHyphens/>
        <w:spacing w:after="0" w:line="240" w:lineRule="auto"/>
        <w:jc w:val="both"/>
        <w:rPr>
          <w:rFonts w:ascii="Times New Roman" w:hAnsi="Times New Roman"/>
          <w:sz w:val="20"/>
          <w:szCs w:val="20"/>
        </w:rPr>
      </w:pPr>
      <w:r w:rsidRPr="009015CA">
        <w:rPr>
          <w:rFonts w:ascii="Times New Roman" w:hAnsi="Times New Roman"/>
          <w:sz w:val="20"/>
          <w:szCs w:val="20"/>
        </w:rPr>
        <w:t xml:space="preserve">1.Теоретическое обоснование дидактических требований к разработке средств ИКТ и эффективности их использования для формирования математических и компьютерное - </w:t>
      </w:r>
      <w:r w:rsidRPr="009015CA">
        <w:rPr>
          <w:rFonts w:ascii="Times New Roman" w:hAnsi="Times New Roman"/>
          <w:bCs/>
          <w:sz w:val="20"/>
          <w:szCs w:val="20"/>
        </w:rPr>
        <w:t>моделированных</w:t>
      </w:r>
      <w:r w:rsidRPr="009015CA">
        <w:rPr>
          <w:rFonts w:ascii="Times New Roman" w:hAnsi="Times New Roman"/>
          <w:sz w:val="20"/>
          <w:szCs w:val="20"/>
        </w:rPr>
        <w:t xml:space="preserve"> задач и систем с целью развития </w:t>
      </w:r>
      <w:r w:rsidRPr="009015CA">
        <w:rPr>
          <w:rFonts w:ascii="Times New Roman" w:hAnsi="Times New Roman"/>
          <w:color w:val="000000"/>
          <w:sz w:val="20"/>
          <w:szCs w:val="20"/>
          <w:lang w:eastAsia="ru-RU"/>
        </w:rPr>
        <w:t>творческих способностей учащихся.</w:t>
      </w:r>
    </w:p>
    <w:p w:rsidR="006D2B0D" w:rsidRPr="009015CA" w:rsidRDefault="00381598" w:rsidP="002962D4">
      <w:pPr>
        <w:spacing w:after="0" w:line="240" w:lineRule="auto"/>
        <w:jc w:val="both"/>
        <w:rPr>
          <w:rFonts w:ascii="Times New Roman" w:hAnsi="Times New Roman"/>
          <w:sz w:val="20"/>
          <w:szCs w:val="20"/>
        </w:rPr>
      </w:pPr>
      <w:proofErr w:type="gramStart"/>
      <w:r>
        <w:rPr>
          <w:rFonts w:ascii="Times New Roman" w:hAnsi="Times New Roman"/>
          <w:sz w:val="20"/>
          <w:szCs w:val="20"/>
        </w:rPr>
        <w:t>2.</w:t>
      </w:r>
      <w:r w:rsidR="006D2B0D" w:rsidRPr="009015CA">
        <w:rPr>
          <w:rFonts w:ascii="Times New Roman" w:hAnsi="Times New Roman"/>
          <w:sz w:val="20"/>
          <w:szCs w:val="20"/>
        </w:rPr>
        <w:t xml:space="preserve">Структурно-содержательная модель формирования математических и компьютерное - </w:t>
      </w:r>
      <w:r w:rsidR="006D2B0D" w:rsidRPr="009015CA">
        <w:rPr>
          <w:rFonts w:ascii="Times New Roman" w:hAnsi="Times New Roman"/>
          <w:bCs/>
          <w:sz w:val="20"/>
          <w:szCs w:val="20"/>
        </w:rPr>
        <w:t>моделированных</w:t>
      </w:r>
      <w:r w:rsidR="006D2B0D" w:rsidRPr="009015CA">
        <w:rPr>
          <w:rFonts w:ascii="Times New Roman" w:hAnsi="Times New Roman"/>
          <w:sz w:val="20"/>
          <w:szCs w:val="20"/>
        </w:rPr>
        <w:t xml:space="preserve"> грамотностей учащихся на основе использования средств ИКТ, которая представляет собой единство цели, принципов, этапов (подготовительного, основного, заключительного), критериев, уровней и результата, а также педагогических условий.</w:t>
      </w:r>
      <w:proofErr w:type="gramEnd"/>
    </w:p>
    <w:p w:rsidR="006D2B0D" w:rsidRPr="009015CA" w:rsidRDefault="006D2B0D" w:rsidP="002962D4">
      <w:pPr>
        <w:spacing w:after="0" w:line="240" w:lineRule="auto"/>
        <w:jc w:val="both"/>
        <w:rPr>
          <w:rFonts w:ascii="Times New Roman" w:hAnsi="Times New Roman"/>
          <w:sz w:val="20"/>
          <w:szCs w:val="20"/>
        </w:rPr>
      </w:pPr>
      <w:r w:rsidRPr="009015CA">
        <w:rPr>
          <w:rFonts w:ascii="Times New Roman" w:hAnsi="Times New Roman"/>
          <w:sz w:val="20"/>
          <w:szCs w:val="20"/>
        </w:rPr>
        <w:lastRenderedPageBreak/>
        <w:t xml:space="preserve">3.Методические разработки по организации уроков компьютерного     </w:t>
      </w:r>
      <w:r w:rsidRPr="009015CA">
        <w:rPr>
          <w:rFonts w:ascii="Times New Roman" w:hAnsi="Times New Roman"/>
          <w:bCs/>
          <w:sz w:val="20"/>
          <w:szCs w:val="20"/>
        </w:rPr>
        <w:t xml:space="preserve">моделирования </w:t>
      </w:r>
      <w:r w:rsidRPr="009015CA">
        <w:rPr>
          <w:rFonts w:ascii="Times New Roman" w:hAnsi="Times New Roman"/>
          <w:sz w:val="20"/>
          <w:szCs w:val="20"/>
        </w:rPr>
        <w:t xml:space="preserve"> для формирования математических компетен</w:t>
      </w:r>
      <w:r w:rsidR="00F97044">
        <w:rPr>
          <w:rFonts w:ascii="Times New Roman" w:hAnsi="Times New Roman"/>
          <w:sz w:val="20"/>
          <w:szCs w:val="20"/>
        </w:rPr>
        <w:t>тностей   с применением програм</w:t>
      </w:r>
      <w:r w:rsidR="00F97044" w:rsidRPr="009015CA">
        <w:rPr>
          <w:rFonts w:ascii="Times New Roman" w:hAnsi="Times New Roman"/>
          <w:sz w:val="20"/>
          <w:szCs w:val="20"/>
        </w:rPr>
        <w:t>мных</w:t>
      </w:r>
      <w:r w:rsidRPr="009015CA">
        <w:rPr>
          <w:rFonts w:ascii="Times New Roman" w:hAnsi="Times New Roman"/>
          <w:sz w:val="20"/>
          <w:szCs w:val="20"/>
        </w:rPr>
        <w:t xml:space="preserve"> средств.</w:t>
      </w:r>
    </w:p>
    <w:p w:rsidR="006D2B0D" w:rsidRPr="009015CA" w:rsidRDefault="006D2B0D" w:rsidP="002962D4">
      <w:pPr>
        <w:spacing w:after="0" w:line="240" w:lineRule="auto"/>
        <w:jc w:val="both"/>
        <w:rPr>
          <w:rFonts w:ascii="Times New Roman" w:hAnsi="Times New Roman"/>
          <w:sz w:val="20"/>
          <w:szCs w:val="20"/>
        </w:rPr>
      </w:pPr>
      <w:r w:rsidRPr="009015CA">
        <w:rPr>
          <w:rFonts w:ascii="Times New Roman" w:hAnsi="Times New Roman"/>
          <w:sz w:val="20"/>
          <w:szCs w:val="20"/>
        </w:rPr>
        <w:t>4. Модель курса математически</w:t>
      </w:r>
      <w:r w:rsidR="00F97044">
        <w:rPr>
          <w:rFonts w:ascii="Times New Roman" w:hAnsi="Times New Roman"/>
          <w:sz w:val="20"/>
          <w:szCs w:val="20"/>
        </w:rPr>
        <w:t>й</w:t>
      </w:r>
      <w:r w:rsidRPr="009015CA">
        <w:rPr>
          <w:rFonts w:ascii="Times New Roman" w:hAnsi="Times New Roman"/>
          <w:sz w:val="20"/>
          <w:szCs w:val="20"/>
        </w:rPr>
        <w:t xml:space="preserve"> и компьютерного  </w:t>
      </w:r>
      <w:r w:rsidRPr="009015CA">
        <w:rPr>
          <w:rFonts w:ascii="Times New Roman" w:hAnsi="Times New Roman"/>
          <w:bCs/>
          <w:sz w:val="20"/>
          <w:szCs w:val="20"/>
        </w:rPr>
        <w:t>моделирования</w:t>
      </w:r>
      <w:r w:rsidRPr="009015CA">
        <w:rPr>
          <w:rFonts w:ascii="Times New Roman" w:hAnsi="Times New Roman"/>
          <w:sz w:val="20"/>
          <w:szCs w:val="20"/>
        </w:rPr>
        <w:t xml:space="preserve"> на основе использования ИКТ. </w:t>
      </w:r>
    </w:p>
    <w:p w:rsidR="006D2B0D" w:rsidRPr="009015CA" w:rsidRDefault="006D2B0D" w:rsidP="002962D4">
      <w:pPr>
        <w:spacing w:after="0" w:line="240" w:lineRule="auto"/>
        <w:ind w:firstLine="709"/>
        <w:jc w:val="both"/>
        <w:rPr>
          <w:rFonts w:ascii="Times New Roman" w:hAnsi="Times New Roman"/>
          <w:sz w:val="20"/>
          <w:szCs w:val="20"/>
        </w:rPr>
      </w:pPr>
      <w:r w:rsidRPr="009015CA">
        <w:rPr>
          <w:rFonts w:ascii="Times New Roman" w:hAnsi="Times New Roman"/>
          <w:b/>
          <w:sz w:val="20"/>
          <w:szCs w:val="20"/>
        </w:rPr>
        <w:t>Достоверность и обоснованность проведенного исследования</w:t>
      </w:r>
      <w:r w:rsidRPr="009015CA">
        <w:rPr>
          <w:rFonts w:ascii="Times New Roman" w:hAnsi="Times New Roman"/>
          <w:sz w:val="20"/>
          <w:szCs w:val="20"/>
        </w:rPr>
        <w:t xml:space="preserve"> обеспечивается методологической обоснованностью исходных позиций, логичностью научного аппарата, применением комплекса методов исследования, адекватных задачам каждого этапа исследования, качественным и количественным анализом экспериментальных данных с использованием математико-статической обработки.</w:t>
      </w:r>
    </w:p>
    <w:p w:rsidR="006D2B0D" w:rsidRPr="009015CA" w:rsidRDefault="006D2B0D" w:rsidP="002962D4">
      <w:pPr>
        <w:spacing w:after="0" w:line="240" w:lineRule="auto"/>
        <w:ind w:firstLine="294"/>
        <w:jc w:val="both"/>
        <w:rPr>
          <w:rFonts w:ascii="Times New Roman" w:hAnsi="Times New Roman"/>
          <w:sz w:val="20"/>
          <w:szCs w:val="20"/>
        </w:rPr>
      </w:pPr>
      <w:r w:rsidRPr="009015CA">
        <w:rPr>
          <w:rFonts w:ascii="Times New Roman" w:hAnsi="Times New Roman"/>
          <w:b/>
          <w:bCs/>
          <w:sz w:val="20"/>
          <w:szCs w:val="20"/>
        </w:rPr>
        <w:t>Апробация и внедрение результатов исследования .</w:t>
      </w:r>
      <w:r w:rsidRPr="009015CA">
        <w:rPr>
          <w:rFonts w:ascii="Times New Roman" w:hAnsi="Times New Roman"/>
          <w:sz w:val="20"/>
          <w:szCs w:val="20"/>
        </w:rPr>
        <w:t xml:space="preserve">Теоретические позиции проверялись в процессе выступлений на региональных и международных </w:t>
      </w:r>
      <w:proofErr w:type="spellStart"/>
      <w:r w:rsidRPr="009015CA">
        <w:rPr>
          <w:rFonts w:ascii="Times New Roman" w:hAnsi="Times New Roman"/>
          <w:sz w:val="20"/>
          <w:szCs w:val="20"/>
        </w:rPr>
        <w:t>конференциях</w:t>
      </w:r>
      <w:r w:rsidR="00C156FE">
        <w:rPr>
          <w:rFonts w:ascii="Times New Roman" w:hAnsi="Times New Roman"/>
          <w:sz w:val="20"/>
          <w:szCs w:val="20"/>
        </w:rPr>
        <w:t>,</w:t>
      </w:r>
      <w:r w:rsidR="00C156FE">
        <w:rPr>
          <w:sz w:val="20"/>
          <w:szCs w:val="20"/>
        </w:rPr>
        <w:t>Интеграционные</w:t>
      </w:r>
      <w:proofErr w:type="spellEnd"/>
      <w:r w:rsidR="00C156FE">
        <w:rPr>
          <w:sz w:val="20"/>
          <w:szCs w:val="20"/>
        </w:rPr>
        <w:t xml:space="preserve"> процессы в естественно</w:t>
      </w:r>
      <w:r w:rsidR="00C156FE" w:rsidRPr="00681FAB">
        <w:rPr>
          <w:sz w:val="20"/>
          <w:szCs w:val="20"/>
        </w:rPr>
        <w:t>научном и матема</w:t>
      </w:r>
      <w:r w:rsidR="00C156FE">
        <w:rPr>
          <w:sz w:val="20"/>
          <w:szCs w:val="20"/>
        </w:rPr>
        <w:t xml:space="preserve">тическом образовании </w:t>
      </w:r>
      <w:r w:rsidRPr="009015CA">
        <w:rPr>
          <w:rFonts w:ascii="Times New Roman" w:hAnsi="Times New Roman"/>
          <w:sz w:val="20"/>
          <w:szCs w:val="20"/>
        </w:rPr>
        <w:t>в</w:t>
      </w:r>
      <w:r w:rsidR="00681FAB">
        <w:rPr>
          <w:rFonts w:ascii="Times New Roman" w:hAnsi="Times New Roman"/>
          <w:sz w:val="20"/>
          <w:szCs w:val="20"/>
        </w:rPr>
        <w:t xml:space="preserve"> г Москва РУДН(2013),</w:t>
      </w:r>
      <w:r w:rsidRPr="009015CA">
        <w:rPr>
          <w:rFonts w:ascii="Times New Roman" w:hAnsi="Times New Roman"/>
          <w:sz w:val="20"/>
          <w:szCs w:val="20"/>
        </w:rPr>
        <w:t xml:space="preserve"> г. Душанбе ( 2010, 2012), г</w:t>
      </w:r>
      <w:proofErr w:type="gramStart"/>
      <w:r w:rsidRPr="009015CA">
        <w:rPr>
          <w:rFonts w:ascii="Times New Roman" w:hAnsi="Times New Roman"/>
          <w:sz w:val="20"/>
          <w:szCs w:val="20"/>
        </w:rPr>
        <w:t>.К</w:t>
      </w:r>
      <w:proofErr w:type="gramEnd"/>
      <w:r w:rsidRPr="009015CA">
        <w:rPr>
          <w:rFonts w:ascii="Times New Roman" w:hAnsi="Times New Roman"/>
          <w:sz w:val="20"/>
          <w:szCs w:val="20"/>
        </w:rPr>
        <w:t>урган-тюбе (2012),г.Куляб (2010, 2011, 2012) на методических семинарах и заседаниях кафедры, а также на внутривузовских научно-практических конференциях профессорско-преподавательского состава Кулябского государственного университета им Рудаки с 2010 года по настоящее время. С материалами исследования автор выступил на городских и областных педагогических чтениях учителей Хатлонской области Республики Таджикистан.</w:t>
      </w:r>
    </w:p>
    <w:p w:rsidR="006D2B0D" w:rsidRPr="009015CA" w:rsidRDefault="006D2B0D" w:rsidP="002962D4">
      <w:pPr>
        <w:tabs>
          <w:tab w:val="left" w:pos="726"/>
        </w:tabs>
        <w:spacing w:after="0" w:line="240" w:lineRule="auto"/>
        <w:ind w:firstLine="709"/>
        <w:jc w:val="both"/>
        <w:rPr>
          <w:rFonts w:ascii="Times New Roman" w:hAnsi="Times New Roman"/>
          <w:b/>
          <w:bCs/>
          <w:color w:val="000000"/>
          <w:sz w:val="20"/>
          <w:szCs w:val="20"/>
          <w:lang w:eastAsia="ru-RU"/>
        </w:rPr>
      </w:pPr>
      <w:r w:rsidRPr="009015CA">
        <w:rPr>
          <w:rFonts w:ascii="Times New Roman" w:hAnsi="Times New Roman"/>
          <w:b/>
          <w:bCs/>
          <w:color w:val="000000"/>
          <w:sz w:val="20"/>
          <w:szCs w:val="20"/>
          <w:lang w:eastAsia="ru-RU"/>
        </w:rPr>
        <w:t>Структура нашей исследовательской работы:</w:t>
      </w:r>
    </w:p>
    <w:p w:rsidR="006D2B0D" w:rsidRPr="009015CA" w:rsidRDefault="006D2B0D" w:rsidP="002962D4">
      <w:pPr>
        <w:tabs>
          <w:tab w:val="left" w:pos="1700"/>
        </w:tabs>
        <w:suppressAutoHyphens/>
        <w:spacing w:after="0" w:line="240" w:lineRule="auto"/>
        <w:ind w:firstLine="709"/>
        <w:jc w:val="both"/>
        <w:rPr>
          <w:rFonts w:ascii="Times New Roman" w:hAnsi="Times New Roman"/>
          <w:color w:val="000000"/>
          <w:sz w:val="20"/>
          <w:szCs w:val="20"/>
          <w:lang w:eastAsia="ru-RU"/>
        </w:rPr>
      </w:pPr>
      <w:r w:rsidRPr="009015CA">
        <w:rPr>
          <w:rFonts w:ascii="Times New Roman" w:hAnsi="Times New Roman"/>
          <w:color w:val="000000"/>
          <w:sz w:val="20"/>
          <w:szCs w:val="20"/>
        </w:rPr>
        <w:t xml:space="preserve">Работа состоит из введения, двух глав, заключения и списка литературы. Во введении обоснована актуальность проблемы исследования, сформулированы цель, объект, предмет, и задачи исследования. В первой главе рассматриваются теоретические основы информационного математического моделирования, во второй – методические аспекты обучения информационному моделированию учащихся старших классов в рамках курса информатики, в третьей - дана разработка </w:t>
      </w:r>
      <w:r w:rsidRPr="009015CA">
        <w:rPr>
          <w:rFonts w:ascii="Times New Roman" w:hAnsi="Times New Roman"/>
          <w:sz w:val="20"/>
          <w:szCs w:val="20"/>
        </w:rPr>
        <w:t xml:space="preserve">формирования математических и </w:t>
      </w:r>
      <w:proofErr w:type="gramStart"/>
      <w:r w:rsidRPr="009015CA">
        <w:rPr>
          <w:rFonts w:ascii="Times New Roman" w:hAnsi="Times New Roman"/>
          <w:sz w:val="20"/>
          <w:szCs w:val="20"/>
        </w:rPr>
        <w:t>компьютерное</w:t>
      </w:r>
      <w:proofErr w:type="gramEnd"/>
      <w:r w:rsidRPr="009015CA">
        <w:rPr>
          <w:rFonts w:ascii="Times New Roman" w:hAnsi="Times New Roman"/>
          <w:sz w:val="20"/>
          <w:szCs w:val="20"/>
        </w:rPr>
        <w:t xml:space="preserve"> - </w:t>
      </w:r>
      <w:r w:rsidRPr="009015CA">
        <w:rPr>
          <w:rFonts w:ascii="Times New Roman" w:hAnsi="Times New Roman"/>
          <w:bCs/>
          <w:sz w:val="20"/>
          <w:szCs w:val="20"/>
        </w:rPr>
        <w:t>моделированных</w:t>
      </w:r>
      <w:r w:rsidRPr="009015CA">
        <w:rPr>
          <w:rFonts w:ascii="Times New Roman" w:hAnsi="Times New Roman"/>
          <w:sz w:val="20"/>
          <w:szCs w:val="20"/>
        </w:rPr>
        <w:t xml:space="preserve"> задач и систем с целью развития </w:t>
      </w:r>
      <w:r w:rsidRPr="009015CA">
        <w:rPr>
          <w:rFonts w:ascii="Times New Roman" w:hAnsi="Times New Roman"/>
          <w:color w:val="000000"/>
          <w:sz w:val="20"/>
          <w:szCs w:val="20"/>
          <w:lang w:eastAsia="ru-RU"/>
        </w:rPr>
        <w:t>творческих способностей учащихся.</w:t>
      </w:r>
    </w:p>
    <w:p w:rsidR="006D2B0D" w:rsidRPr="009015CA" w:rsidRDefault="006D2B0D" w:rsidP="002962D4">
      <w:pPr>
        <w:spacing w:after="0" w:line="240" w:lineRule="auto"/>
        <w:ind w:firstLine="294"/>
        <w:jc w:val="both"/>
        <w:rPr>
          <w:rFonts w:ascii="Times New Roman" w:hAnsi="Times New Roman"/>
          <w:b/>
          <w:sz w:val="20"/>
          <w:szCs w:val="20"/>
        </w:rPr>
      </w:pPr>
      <w:proofErr w:type="spellStart"/>
      <w:r w:rsidRPr="009015CA">
        <w:rPr>
          <w:rFonts w:ascii="Times New Roman" w:hAnsi="Times New Roman"/>
          <w:sz w:val="20"/>
          <w:szCs w:val="20"/>
        </w:rPr>
        <w:t>Диссертациясоответствует</w:t>
      </w:r>
      <w:proofErr w:type="spellEnd"/>
      <w:r w:rsidRPr="009015CA">
        <w:rPr>
          <w:rFonts w:ascii="Times New Roman" w:hAnsi="Times New Roman"/>
          <w:sz w:val="20"/>
          <w:szCs w:val="20"/>
        </w:rPr>
        <w:t xml:space="preserve"> логике научного исследования и состоит из введения, двух глав, заключения, библиографии  из 170 наименований и приложений. Содержание диссертации изложено на 169 страницах, 59 рисунках, 23 таблицах и 6 диаграммах.</w:t>
      </w:r>
    </w:p>
    <w:p w:rsidR="006D2B0D" w:rsidRPr="00173EA9" w:rsidRDefault="006D2B0D" w:rsidP="002962D4">
      <w:pPr>
        <w:spacing w:after="0" w:line="240" w:lineRule="auto"/>
        <w:jc w:val="both"/>
        <w:rPr>
          <w:rFonts w:ascii="Times New Roman" w:hAnsi="Times New Roman"/>
          <w:sz w:val="20"/>
          <w:szCs w:val="20"/>
          <w:lang w:eastAsia="ru-RU"/>
        </w:rPr>
      </w:pPr>
      <w:r w:rsidRPr="00173EA9">
        <w:rPr>
          <w:rFonts w:ascii="Times New Roman" w:hAnsi="Times New Roman"/>
          <w:sz w:val="20"/>
          <w:szCs w:val="20"/>
          <w:lang w:eastAsia="ru-RU"/>
        </w:rPr>
        <w:t xml:space="preserve">В </w:t>
      </w:r>
      <w:r>
        <w:rPr>
          <w:rFonts w:ascii="Times New Roman" w:hAnsi="Times New Roman"/>
          <w:sz w:val="20"/>
          <w:szCs w:val="20"/>
          <w:lang w:eastAsia="ru-RU"/>
        </w:rPr>
        <w:t>исследовании принимали участие 4</w:t>
      </w:r>
      <w:r w:rsidRPr="00173EA9">
        <w:rPr>
          <w:rFonts w:ascii="Times New Roman" w:hAnsi="Times New Roman"/>
          <w:sz w:val="20"/>
          <w:szCs w:val="20"/>
          <w:lang w:eastAsia="ru-RU"/>
        </w:rPr>
        <w:t>63 учащихся и 73 родителя.</w:t>
      </w:r>
    </w:p>
    <w:p w:rsidR="006D2B0D" w:rsidRPr="00173EA9" w:rsidRDefault="006D2B0D" w:rsidP="002962D4">
      <w:pPr>
        <w:spacing w:after="0" w:line="240" w:lineRule="auto"/>
        <w:jc w:val="both"/>
        <w:rPr>
          <w:rFonts w:ascii="Times New Roman" w:hAnsi="Times New Roman"/>
          <w:sz w:val="20"/>
          <w:szCs w:val="20"/>
          <w:lang w:eastAsia="ru-RU"/>
        </w:rPr>
      </w:pPr>
      <w:r w:rsidRPr="00173EA9">
        <w:rPr>
          <w:rFonts w:ascii="Times New Roman" w:hAnsi="Times New Roman"/>
          <w:bCs/>
          <w:sz w:val="20"/>
          <w:szCs w:val="20"/>
          <w:lang w:eastAsia="ru-RU"/>
        </w:rPr>
        <w:t>Этапы и процедура исследования</w:t>
      </w:r>
      <w:r w:rsidRPr="00173EA9">
        <w:rPr>
          <w:rFonts w:ascii="Times New Roman" w:hAnsi="Times New Roman"/>
          <w:sz w:val="20"/>
          <w:szCs w:val="20"/>
          <w:lang w:eastAsia="ru-RU"/>
        </w:rPr>
        <w:t>. Иссл</w:t>
      </w:r>
      <w:r>
        <w:rPr>
          <w:rFonts w:ascii="Times New Roman" w:hAnsi="Times New Roman"/>
          <w:sz w:val="20"/>
          <w:szCs w:val="20"/>
          <w:lang w:eastAsia="ru-RU"/>
        </w:rPr>
        <w:t>едование проводилось в течение 5</w:t>
      </w:r>
      <w:r w:rsidR="003905AA">
        <w:rPr>
          <w:rFonts w:ascii="Times New Roman" w:hAnsi="Times New Roman"/>
          <w:sz w:val="20"/>
          <w:szCs w:val="20"/>
          <w:lang w:eastAsia="ru-RU"/>
        </w:rPr>
        <w:t xml:space="preserve"> лет и включало в себя два</w:t>
      </w:r>
      <w:r w:rsidRPr="00173EA9">
        <w:rPr>
          <w:rFonts w:ascii="Times New Roman" w:hAnsi="Times New Roman"/>
          <w:sz w:val="20"/>
          <w:szCs w:val="20"/>
          <w:lang w:eastAsia="ru-RU"/>
        </w:rPr>
        <w:t xml:space="preserve"> этапа.</w:t>
      </w:r>
    </w:p>
    <w:p w:rsidR="006D2B0D" w:rsidRPr="00173EA9" w:rsidRDefault="006D2B0D" w:rsidP="00173EA9">
      <w:pPr>
        <w:spacing w:after="0" w:line="240" w:lineRule="auto"/>
        <w:jc w:val="both"/>
        <w:rPr>
          <w:rFonts w:ascii="Times New Roman" w:hAnsi="Times New Roman"/>
          <w:sz w:val="20"/>
          <w:szCs w:val="20"/>
          <w:lang w:eastAsia="ru-RU"/>
        </w:rPr>
      </w:pPr>
      <w:r w:rsidRPr="00173EA9">
        <w:rPr>
          <w:rFonts w:ascii="Times New Roman" w:hAnsi="Times New Roman"/>
          <w:b/>
          <w:sz w:val="20"/>
          <w:szCs w:val="20"/>
          <w:lang w:eastAsia="ru-RU"/>
        </w:rPr>
        <w:t xml:space="preserve"> На первом этапе</w:t>
      </w:r>
      <w:r>
        <w:rPr>
          <w:rFonts w:ascii="Times New Roman" w:hAnsi="Times New Roman"/>
          <w:sz w:val="20"/>
          <w:szCs w:val="20"/>
          <w:lang w:eastAsia="ru-RU"/>
        </w:rPr>
        <w:t xml:space="preserve"> (200</w:t>
      </w:r>
      <w:r w:rsidRPr="008A3763">
        <w:rPr>
          <w:rFonts w:ascii="Times New Roman" w:hAnsi="Times New Roman"/>
          <w:sz w:val="20"/>
          <w:szCs w:val="20"/>
          <w:lang w:eastAsia="ru-RU"/>
        </w:rPr>
        <w:t>8</w:t>
      </w:r>
      <w:r>
        <w:rPr>
          <w:rFonts w:ascii="Times New Roman" w:hAnsi="Times New Roman"/>
          <w:sz w:val="20"/>
          <w:szCs w:val="20"/>
          <w:lang w:eastAsia="ru-RU"/>
        </w:rPr>
        <w:t xml:space="preserve"> –20</w:t>
      </w:r>
      <w:r w:rsidRPr="008A3763">
        <w:rPr>
          <w:rFonts w:ascii="Times New Roman" w:hAnsi="Times New Roman"/>
          <w:sz w:val="20"/>
          <w:szCs w:val="20"/>
          <w:lang w:eastAsia="ru-RU"/>
        </w:rPr>
        <w:t>10</w:t>
      </w:r>
      <w:r w:rsidRPr="00173EA9">
        <w:rPr>
          <w:rFonts w:ascii="Times New Roman" w:hAnsi="Times New Roman"/>
          <w:sz w:val="20"/>
          <w:szCs w:val="20"/>
          <w:lang w:eastAsia="ru-RU"/>
        </w:rPr>
        <w:t xml:space="preserve"> г.) осуществлялся анализ научной и методической литературы</w:t>
      </w:r>
      <w:r w:rsidR="002E1710">
        <w:rPr>
          <w:rFonts w:ascii="Times New Roman" w:hAnsi="Times New Roman"/>
          <w:sz w:val="20"/>
          <w:szCs w:val="20"/>
          <w:lang w:eastAsia="ru-RU"/>
        </w:rPr>
        <w:t>,</w:t>
      </w:r>
      <w:r w:rsidRPr="00173EA9">
        <w:rPr>
          <w:rFonts w:ascii="Times New Roman" w:hAnsi="Times New Roman"/>
          <w:sz w:val="20"/>
          <w:szCs w:val="20"/>
          <w:lang w:eastAsia="ru-RU"/>
        </w:rPr>
        <w:t xml:space="preserve">  с целью определения разработанности проблемы, анализировался  практический опыт учителей средних классов в аспекте темы исследования, был разработан понятийный аппарат, сформулирована рабочая гипотеза. </w:t>
      </w:r>
    </w:p>
    <w:p w:rsidR="006D2B0D" w:rsidRPr="00173EA9" w:rsidRDefault="006D2B0D" w:rsidP="00173EA9">
      <w:pPr>
        <w:spacing w:after="0" w:line="240" w:lineRule="auto"/>
        <w:jc w:val="both"/>
        <w:rPr>
          <w:rFonts w:ascii="Times New Roman" w:hAnsi="Times New Roman"/>
          <w:sz w:val="20"/>
          <w:szCs w:val="20"/>
          <w:lang w:eastAsia="ru-RU"/>
        </w:rPr>
      </w:pPr>
      <w:r w:rsidRPr="00173EA9">
        <w:rPr>
          <w:rFonts w:ascii="Times New Roman" w:hAnsi="Times New Roman"/>
          <w:b/>
          <w:sz w:val="20"/>
          <w:szCs w:val="20"/>
          <w:lang w:eastAsia="ru-RU"/>
        </w:rPr>
        <w:lastRenderedPageBreak/>
        <w:t>На втором этапе</w:t>
      </w:r>
      <w:r>
        <w:rPr>
          <w:rFonts w:ascii="Times New Roman" w:hAnsi="Times New Roman"/>
          <w:sz w:val="20"/>
          <w:szCs w:val="20"/>
          <w:lang w:eastAsia="ru-RU"/>
        </w:rPr>
        <w:t xml:space="preserve"> (20</w:t>
      </w:r>
      <w:r w:rsidRPr="008A3763">
        <w:rPr>
          <w:rFonts w:ascii="Times New Roman" w:hAnsi="Times New Roman"/>
          <w:sz w:val="20"/>
          <w:szCs w:val="20"/>
          <w:lang w:eastAsia="ru-RU"/>
        </w:rPr>
        <w:t>10</w:t>
      </w:r>
      <w:r>
        <w:rPr>
          <w:rFonts w:ascii="Times New Roman" w:hAnsi="Times New Roman"/>
          <w:sz w:val="20"/>
          <w:szCs w:val="20"/>
          <w:lang w:eastAsia="ru-RU"/>
        </w:rPr>
        <w:t xml:space="preserve"> – 20</w:t>
      </w:r>
      <w:r w:rsidRPr="008A3763">
        <w:rPr>
          <w:rFonts w:ascii="Times New Roman" w:hAnsi="Times New Roman"/>
          <w:sz w:val="20"/>
          <w:szCs w:val="20"/>
          <w:lang w:eastAsia="ru-RU"/>
        </w:rPr>
        <w:t>12</w:t>
      </w:r>
      <w:r w:rsidRPr="00173EA9">
        <w:rPr>
          <w:rFonts w:ascii="Times New Roman" w:hAnsi="Times New Roman"/>
          <w:sz w:val="20"/>
          <w:szCs w:val="20"/>
          <w:lang w:eastAsia="ru-RU"/>
        </w:rPr>
        <w:t xml:space="preserve"> г.) проводился констатирующий эксперимент, была проведена диагностика </w:t>
      </w:r>
      <w:r w:rsidR="003905AA" w:rsidRPr="009015CA">
        <w:rPr>
          <w:rFonts w:ascii="Times New Roman" w:hAnsi="Times New Roman"/>
          <w:sz w:val="20"/>
          <w:szCs w:val="20"/>
        </w:rPr>
        <w:t xml:space="preserve">формирования математических и компьютерное - </w:t>
      </w:r>
      <w:r w:rsidR="003905AA" w:rsidRPr="009015CA">
        <w:rPr>
          <w:rFonts w:ascii="Times New Roman" w:hAnsi="Times New Roman"/>
          <w:bCs/>
          <w:sz w:val="20"/>
          <w:szCs w:val="20"/>
        </w:rPr>
        <w:t>моделированных</w:t>
      </w:r>
      <w:r w:rsidR="003905AA" w:rsidRPr="009015CA">
        <w:rPr>
          <w:rFonts w:ascii="Times New Roman" w:hAnsi="Times New Roman"/>
          <w:sz w:val="20"/>
          <w:szCs w:val="20"/>
        </w:rPr>
        <w:t xml:space="preserve"> задач</w:t>
      </w:r>
      <w:r w:rsidR="002E1710">
        <w:rPr>
          <w:rFonts w:ascii="Times New Roman" w:hAnsi="Times New Roman"/>
          <w:sz w:val="20"/>
          <w:szCs w:val="20"/>
          <w:lang w:eastAsia="ru-RU"/>
        </w:rPr>
        <w:t xml:space="preserve">, </w:t>
      </w:r>
      <w:r w:rsidRPr="00173EA9">
        <w:rPr>
          <w:rFonts w:ascii="Times New Roman" w:hAnsi="Times New Roman"/>
          <w:sz w:val="20"/>
          <w:szCs w:val="20"/>
          <w:lang w:eastAsia="ru-RU"/>
        </w:rPr>
        <w:t xml:space="preserve">с целью проверки гипотезы была разработана и апробирована методика формирования  </w:t>
      </w:r>
      <w:r w:rsidR="003905AA" w:rsidRPr="009015CA">
        <w:rPr>
          <w:rFonts w:ascii="Times New Roman" w:hAnsi="Times New Roman"/>
          <w:sz w:val="20"/>
          <w:szCs w:val="20"/>
        </w:rPr>
        <w:t xml:space="preserve">математических и компьютерное - </w:t>
      </w:r>
      <w:r w:rsidR="003905AA" w:rsidRPr="009015CA">
        <w:rPr>
          <w:rFonts w:ascii="Times New Roman" w:hAnsi="Times New Roman"/>
          <w:bCs/>
          <w:sz w:val="20"/>
          <w:szCs w:val="20"/>
        </w:rPr>
        <w:t>моделированных</w:t>
      </w:r>
      <w:r w:rsidR="003905AA" w:rsidRPr="009015CA">
        <w:rPr>
          <w:rFonts w:ascii="Times New Roman" w:hAnsi="Times New Roman"/>
          <w:sz w:val="20"/>
          <w:szCs w:val="20"/>
        </w:rPr>
        <w:t xml:space="preserve"> задач</w:t>
      </w:r>
      <w:r w:rsidRPr="00173EA9">
        <w:rPr>
          <w:rFonts w:ascii="Times New Roman" w:hAnsi="Times New Roman"/>
          <w:sz w:val="20"/>
          <w:szCs w:val="20"/>
          <w:lang w:eastAsia="ru-RU"/>
        </w:rPr>
        <w:t xml:space="preserve">. Корректировались методические приемы. Отслеживалась эффективность организации учебного </w:t>
      </w:r>
      <w:r w:rsidR="003905AA">
        <w:rPr>
          <w:rFonts w:ascii="Times New Roman" w:hAnsi="Times New Roman"/>
          <w:sz w:val="20"/>
          <w:szCs w:val="20"/>
          <w:lang w:eastAsia="ru-RU"/>
        </w:rPr>
        <w:t xml:space="preserve">процесса. </w:t>
      </w:r>
      <w:proofErr w:type="gramStart"/>
      <w:r w:rsidR="003905AA">
        <w:rPr>
          <w:rFonts w:ascii="Times New Roman" w:hAnsi="Times New Roman"/>
          <w:sz w:val="20"/>
          <w:szCs w:val="20"/>
          <w:lang w:eastAsia="ru-RU"/>
        </w:rPr>
        <w:t>На этом же этапе (2009</w:t>
      </w:r>
      <w:r w:rsidRPr="00173EA9">
        <w:rPr>
          <w:rFonts w:ascii="Times New Roman" w:hAnsi="Times New Roman"/>
          <w:sz w:val="20"/>
          <w:szCs w:val="20"/>
          <w:lang w:eastAsia="ru-RU"/>
        </w:rPr>
        <w:t xml:space="preserve"> г.) продолжилась опытно-экспериментальная работа по проверке влияния дидактических условий на эффективность </w:t>
      </w:r>
      <w:r w:rsidR="00F40287" w:rsidRPr="009015CA">
        <w:rPr>
          <w:rFonts w:ascii="Times New Roman" w:hAnsi="Times New Roman"/>
          <w:sz w:val="20"/>
          <w:szCs w:val="20"/>
        </w:rPr>
        <w:t xml:space="preserve">математических и компьютерное - </w:t>
      </w:r>
      <w:r w:rsidR="00F40287" w:rsidRPr="009015CA">
        <w:rPr>
          <w:rFonts w:ascii="Times New Roman" w:hAnsi="Times New Roman"/>
          <w:bCs/>
          <w:sz w:val="20"/>
          <w:szCs w:val="20"/>
        </w:rPr>
        <w:t>моделированных</w:t>
      </w:r>
      <w:r w:rsidR="00F40287" w:rsidRPr="009015CA">
        <w:rPr>
          <w:rFonts w:ascii="Times New Roman" w:hAnsi="Times New Roman"/>
          <w:sz w:val="20"/>
          <w:szCs w:val="20"/>
        </w:rPr>
        <w:t xml:space="preserve"> </w:t>
      </w:r>
      <w:proofErr w:type="spellStart"/>
      <w:r w:rsidR="00F40287" w:rsidRPr="009015CA">
        <w:rPr>
          <w:rFonts w:ascii="Times New Roman" w:hAnsi="Times New Roman"/>
          <w:sz w:val="20"/>
          <w:szCs w:val="20"/>
        </w:rPr>
        <w:t>задач</w:t>
      </w:r>
      <w:r w:rsidRPr="00173EA9">
        <w:rPr>
          <w:rFonts w:ascii="Times New Roman" w:hAnsi="Times New Roman"/>
          <w:sz w:val="20"/>
          <w:szCs w:val="20"/>
          <w:lang w:eastAsia="ru-RU"/>
        </w:rPr>
        <w:t>школьников</w:t>
      </w:r>
      <w:proofErr w:type="spellEnd"/>
      <w:r w:rsidRPr="00173EA9">
        <w:rPr>
          <w:rFonts w:ascii="Times New Roman" w:hAnsi="Times New Roman"/>
          <w:sz w:val="20"/>
          <w:szCs w:val="20"/>
          <w:lang w:eastAsia="ru-RU"/>
        </w:rPr>
        <w:t>: были систематизированы и обобщены полученные данные, проверялась достоверность полученных ранее результатов экспериментальной работы, формулировались выводы по результатам исследования; завершение работы в целом.</w:t>
      </w:r>
      <w:proofErr w:type="gramEnd"/>
    </w:p>
    <w:p w:rsidR="006D2B0D" w:rsidRPr="00173EA9" w:rsidRDefault="006D2B0D" w:rsidP="006C4D8B">
      <w:pPr>
        <w:spacing w:after="0" w:line="240" w:lineRule="auto"/>
        <w:jc w:val="center"/>
        <w:rPr>
          <w:rFonts w:ascii="Times New Roman" w:hAnsi="Times New Roman"/>
          <w:b/>
          <w:bCs/>
          <w:sz w:val="20"/>
          <w:szCs w:val="20"/>
          <w:lang w:eastAsia="ru-RU"/>
        </w:rPr>
      </w:pPr>
      <w:r w:rsidRPr="00173EA9">
        <w:rPr>
          <w:rFonts w:ascii="Times New Roman" w:hAnsi="Times New Roman"/>
          <w:b/>
          <w:bCs/>
          <w:sz w:val="20"/>
          <w:szCs w:val="20"/>
          <w:lang w:eastAsia="ru-RU"/>
        </w:rPr>
        <w:t>Научная новизна и теоретическая значимость исследования:</w:t>
      </w:r>
    </w:p>
    <w:p w:rsidR="00370273" w:rsidRPr="00370273" w:rsidRDefault="006C4D8B" w:rsidP="0028745A">
      <w:pPr>
        <w:tabs>
          <w:tab w:val="left" w:pos="1700"/>
        </w:tabs>
        <w:suppressAutoHyphen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sidR="00370273" w:rsidRPr="00370273">
        <w:rPr>
          <w:rFonts w:ascii="Times New Roman" w:eastAsia="Times New Roman" w:hAnsi="Times New Roman"/>
          <w:sz w:val="20"/>
          <w:szCs w:val="20"/>
        </w:rPr>
        <w:t xml:space="preserve">выполненной работы состоит в том, что разработаны математические и </w:t>
      </w:r>
      <w:proofErr w:type="gramStart"/>
      <w:r w:rsidR="00370273" w:rsidRPr="00370273">
        <w:rPr>
          <w:rFonts w:ascii="Times New Roman" w:eastAsia="Times New Roman" w:hAnsi="Times New Roman"/>
          <w:sz w:val="20"/>
          <w:szCs w:val="20"/>
        </w:rPr>
        <w:t>компьютерное</w:t>
      </w:r>
      <w:proofErr w:type="gramEnd"/>
      <w:r w:rsidR="00370273" w:rsidRPr="00370273">
        <w:rPr>
          <w:rFonts w:ascii="Times New Roman" w:eastAsia="Times New Roman" w:hAnsi="Times New Roman"/>
          <w:sz w:val="20"/>
          <w:szCs w:val="20"/>
        </w:rPr>
        <w:t xml:space="preserve"> - </w:t>
      </w:r>
      <w:r w:rsidR="00370273" w:rsidRPr="00370273">
        <w:rPr>
          <w:rFonts w:ascii="Times New Roman" w:eastAsia="Times New Roman" w:hAnsi="Times New Roman"/>
          <w:bCs/>
          <w:sz w:val="20"/>
          <w:szCs w:val="20"/>
        </w:rPr>
        <w:t>моделированные</w:t>
      </w:r>
      <w:r w:rsidR="00370273" w:rsidRPr="00370273">
        <w:rPr>
          <w:rFonts w:ascii="Times New Roman" w:eastAsia="Times New Roman" w:hAnsi="Times New Roman"/>
          <w:sz w:val="20"/>
          <w:szCs w:val="20"/>
        </w:rPr>
        <w:t xml:space="preserve"> задачи и системы для развития </w:t>
      </w:r>
      <w:r w:rsidR="00370273" w:rsidRPr="00370273">
        <w:rPr>
          <w:rFonts w:ascii="Times New Roman" w:eastAsia="Times New Roman" w:hAnsi="Times New Roman"/>
          <w:color w:val="000000"/>
          <w:sz w:val="20"/>
          <w:szCs w:val="20"/>
          <w:lang w:eastAsia="ru-RU"/>
        </w:rPr>
        <w:t>творческих способностей учащихся.</w:t>
      </w:r>
    </w:p>
    <w:p w:rsidR="00370273" w:rsidRPr="00370273" w:rsidRDefault="00370273" w:rsidP="0028745A">
      <w:pPr>
        <w:spacing w:after="0" w:line="240" w:lineRule="auto"/>
        <w:jc w:val="both"/>
        <w:rPr>
          <w:rFonts w:ascii="Times New Roman" w:eastAsia="Times New Roman" w:hAnsi="Times New Roman"/>
          <w:color w:val="000000"/>
          <w:sz w:val="20"/>
          <w:szCs w:val="20"/>
          <w:lang w:eastAsia="ru-RU"/>
        </w:rPr>
      </w:pPr>
      <w:r w:rsidRPr="00370273">
        <w:rPr>
          <w:rFonts w:ascii="Times New Roman" w:eastAsia="Times New Roman" w:hAnsi="Times New Roman"/>
          <w:sz w:val="20"/>
          <w:szCs w:val="20"/>
        </w:rPr>
        <w:t xml:space="preserve">- выявлены возможности средств информационно-коммуникационных технологий для формирования математических  и </w:t>
      </w:r>
      <w:proofErr w:type="gramStart"/>
      <w:r w:rsidR="0028745A" w:rsidRPr="00370273">
        <w:rPr>
          <w:rFonts w:ascii="Times New Roman" w:eastAsia="Times New Roman" w:hAnsi="Times New Roman"/>
          <w:sz w:val="20"/>
          <w:szCs w:val="20"/>
        </w:rPr>
        <w:t>компьютерное</w:t>
      </w:r>
      <w:proofErr w:type="gramEnd"/>
      <w:r w:rsidRPr="00370273">
        <w:rPr>
          <w:rFonts w:ascii="Times New Roman" w:eastAsia="Times New Roman" w:hAnsi="Times New Roman"/>
          <w:sz w:val="20"/>
          <w:szCs w:val="20"/>
        </w:rPr>
        <w:t xml:space="preserve"> - </w:t>
      </w:r>
      <w:r w:rsidRPr="00370273">
        <w:rPr>
          <w:rFonts w:ascii="Times New Roman" w:eastAsia="Times New Roman" w:hAnsi="Times New Roman"/>
          <w:bCs/>
          <w:sz w:val="20"/>
          <w:szCs w:val="20"/>
        </w:rPr>
        <w:t>моделированных</w:t>
      </w:r>
      <w:r w:rsidRPr="00370273">
        <w:rPr>
          <w:rFonts w:ascii="Times New Roman" w:eastAsia="Times New Roman" w:hAnsi="Times New Roman"/>
          <w:sz w:val="20"/>
          <w:szCs w:val="20"/>
        </w:rPr>
        <w:t xml:space="preserve"> задач и систем с целью  развития </w:t>
      </w:r>
      <w:r w:rsidRPr="00370273">
        <w:rPr>
          <w:rFonts w:ascii="Times New Roman" w:eastAsia="Times New Roman" w:hAnsi="Times New Roman"/>
          <w:color w:val="000000"/>
          <w:sz w:val="20"/>
          <w:szCs w:val="20"/>
          <w:lang w:eastAsia="ru-RU"/>
        </w:rPr>
        <w:t>творческих способностей учащихся;</w:t>
      </w:r>
    </w:p>
    <w:p w:rsidR="00370273" w:rsidRPr="00370273" w:rsidRDefault="00370273" w:rsidP="0028745A">
      <w:pPr>
        <w:spacing w:after="0" w:line="240" w:lineRule="auto"/>
        <w:jc w:val="both"/>
        <w:rPr>
          <w:rFonts w:ascii="Times New Roman" w:eastAsia="Times New Roman" w:hAnsi="Times New Roman"/>
          <w:color w:val="000000"/>
          <w:sz w:val="20"/>
          <w:szCs w:val="20"/>
          <w:lang w:eastAsia="ru-RU"/>
        </w:rPr>
      </w:pPr>
      <w:r w:rsidRPr="00370273">
        <w:rPr>
          <w:rFonts w:ascii="Times New Roman" w:eastAsia="Times New Roman" w:hAnsi="Times New Roman"/>
          <w:sz w:val="20"/>
          <w:szCs w:val="20"/>
        </w:rPr>
        <w:t xml:space="preserve">- обоснованы дидактические требования к разработке ИКТ для формирования математических  и </w:t>
      </w:r>
      <w:proofErr w:type="gramStart"/>
      <w:r w:rsidR="0028745A" w:rsidRPr="00370273">
        <w:rPr>
          <w:rFonts w:ascii="Times New Roman" w:eastAsia="Times New Roman" w:hAnsi="Times New Roman"/>
          <w:sz w:val="20"/>
          <w:szCs w:val="20"/>
        </w:rPr>
        <w:t>компьютерное</w:t>
      </w:r>
      <w:proofErr w:type="gramEnd"/>
      <w:r w:rsidRPr="00370273">
        <w:rPr>
          <w:rFonts w:ascii="Times New Roman" w:eastAsia="Times New Roman" w:hAnsi="Times New Roman"/>
          <w:sz w:val="20"/>
          <w:szCs w:val="20"/>
        </w:rPr>
        <w:t xml:space="preserve"> - </w:t>
      </w:r>
      <w:r w:rsidRPr="00370273">
        <w:rPr>
          <w:rFonts w:ascii="Times New Roman" w:eastAsia="Times New Roman" w:hAnsi="Times New Roman"/>
          <w:bCs/>
          <w:sz w:val="20"/>
          <w:szCs w:val="20"/>
        </w:rPr>
        <w:t>моделированных</w:t>
      </w:r>
      <w:r w:rsidRPr="00370273">
        <w:rPr>
          <w:rFonts w:ascii="Times New Roman" w:eastAsia="Times New Roman" w:hAnsi="Times New Roman"/>
          <w:sz w:val="20"/>
          <w:szCs w:val="20"/>
        </w:rPr>
        <w:t xml:space="preserve"> задач и систем с целью  развития </w:t>
      </w:r>
      <w:r w:rsidRPr="00370273">
        <w:rPr>
          <w:rFonts w:ascii="Times New Roman" w:eastAsia="Times New Roman" w:hAnsi="Times New Roman"/>
          <w:color w:val="000000"/>
          <w:sz w:val="20"/>
          <w:szCs w:val="20"/>
          <w:lang w:eastAsia="ru-RU"/>
        </w:rPr>
        <w:t>творческих способностей учащихся</w:t>
      </w:r>
      <w:r w:rsidRPr="00370273">
        <w:rPr>
          <w:rFonts w:ascii="Times New Roman" w:eastAsia="Times New Roman" w:hAnsi="Times New Roman"/>
          <w:sz w:val="20"/>
          <w:szCs w:val="20"/>
        </w:rPr>
        <w:t>;</w:t>
      </w:r>
    </w:p>
    <w:p w:rsidR="00370273" w:rsidRPr="00370273" w:rsidRDefault="00370273" w:rsidP="0028745A">
      <w:pPr>
        <w:spacing w:after="0" w:line="240" w:lineRule="auto"/>
        <w:jc w:val="both"/>
        <w:rPr>
          <w:rFonts w:ascii="Times New Roman" w:eastAsia="Times New Roman" w:hAnsi="Times New Roman"/>
          <w:sz w:val="20"/>
          <w:szCs w:val="20"/>
        </w:rPr>
      </w:pPr>
      <w:r w:rsidRPr="00370273">
        <w:rPr>
          <w:rFonts w:ascii="Times New Roman" w:eastAsia="Times New Roman" w:hAnsi="Times New Roman"/>
          <w:sz w:val="20"/>
          <w:szCs w:val="20"/>
        </w:rPr>
        <w:t xml:space="preserve">исследовано содержание понятий «средства информационно-коммуникационные технологий», «образовательная компетенция», а также уточнено понятие «математического  и компьютерного  </w:t>
      </w:r>
      <w:r w:rsidRPr="00370273">
        <w:rPr>
          <w:rFonts w:ascii="Times New Roman" w:eastAsia="Times New Roman" w:hAnsi="Times New Roman"/>
          <w:bCs/>
          <w:sz w:val="20"/>
          <w:szCs w:val="20"/>
        </w:rPr>
        <w:t>моделирования</w:t>
      </w:r>
      <w:r w:rsidRPr="00370273">
        <w:rPr>
          <w:rFonts w:ascii="Times New Roman" w:eastAsia="Times New Roman" w:hAnsi="Times New Roman"/>
          <w:sz w:val="20"/>
          <w:szCs w:val="20"/>
        </w:rPr>
        <w:t>»;</w:t>
      </w:r>
    </w:p>
    <w:p w:rsidR="00370273" w:rsidRPr="00370273" w:rsidRDefault="00370273" w:rsidP="0028745A">
      <w:pPr>
        <w:spacing w:after="0" w:line="240" w:lineRule="auto"/>
        <w:jc w:val="both"/>
        <w:rPr>
          <w:rFonts w:ascii="Times New Roman" w:eastAsia="Times New Roman" w:hAnsi="Times New Roman"/>
          <w:bCs/>
          <w:sz w:val="20"/>
          <w:szCs w:val="20"/>
        </w:rPr>
      </w:pPr>
      <w:r w:rsidRPr="00370273">
        <w:rPr>
          <w:rFonts w:ascii="Times New Roman" w:eastAsia="Times New Roman" w:hAnsi="Times New Roman"/>
          <w:sz w:val="20"/>
          <w:szCs w:val="20"/>
        </w:rPr>
        <w:t xml:space="preserve">- обоснована и проверена на практике эффективность применения средств ИКТ при обучении математического  и компьютерного  </w:t>
      </w:r>
      <w:r w:rsidRPr="00370273">
        <w:rPr>
          <w:rFonts w:ascii="Times New Roman" w:eastAsia="Times New Roman" w:hAnsi="Times New Roman"/>
          <w:bCs/>
          <w:sz w:val="20"/>
          <w:szCs w:val="20"/>
        </w:rPr>
        <w:t>моделирования.</w:t>
      </w:r>
    </w:p>
    <w:p w:rsidR="006D2B0D" w:rsidRPr="00173EA9" w:rsidRDefault="006D2B0D" w:rsidP="00173EA9">
      <w:pPr>
        <w:spacing w:after="0" w:line="240" w:lineRule="auto"/>
        <w:jc w:val="both"/>
        <w:rPr>
          <w:rFonts w:ascii="Times New Roman" w:hAnsi="Times New Roman"/>
          <w:sz w:val="20"/>
          <w:szCs w:val="20"/>
          <w:lang w:eastAsia="ru-RU"/>
        </w:rPr>
      </w:pPr>
      <w:r w:rsidRPr="00173EA9">
        <w:rPr>
          <w:rFonts w:ascii="Times New Roman" w:hAnsi="Times New Roman"/>
          <w:b/>
          <w:bCs/>
          <w:sz w:val="20"/>
          <w:szCs w:val="20"/>
          <w:lang w:eastAsia="ru-RU"/>
        </w:rPr>
        <w:t>Практическая значимость исследования</w:t>
      </w:r>
      <w:r w:rsidRPr="00173EA9">
        <w:rPr>
          <w:rFonts w:ascii="Times New Roman" w:hAnsi="Times New Roman"/>
          <w:bCs/>
          <w:sz w:val="20"/>
          <w:szCs w:val="20"/>
          <w:lang w:eastAsia="ru-RU"/>
        </w:rPr>
        <w:t>:</w:t>
      </w:r>
    </w:p>
    <w:p w:rsidR="006D2B0D" w:rsidRPr="00173EA9" w:rsidRDefault="006D2B0D" w:rsidP="00173EA9">
      <w:pPr>
        <w:spacing w:after="0" w:line="240" w:lineRule="auto"/>
        <w:jc w:val="both"/>
        <w:rPr>
          <w:rFonts w:ascii="Times New Roman" w:hAnsi="Times New Roman"/>
          <w:sz w:val="20"/>
          <w:szCs w:val="20"/>
          <w:lang w:eastAsia="ru-RU"/>
        </w:rPr>
      </w:pPr>
      <w:r w:rsidRPr="00173EA9">
        <w:rPr>
          <w:rFonts w:ascii="Times New Roman" w:hAnsi="Times New Roman"/>
          <w:sz w:val="20"/>
          <w:szCs w:val="20"/>
          <w:lang w:eastAsia="ru-RU"/>
        </w:rPr>
        <w:t xml:space="preserve">- разработана и апробирована методика формирования интеллектуальных способностей  школьников средствами </w:t>
      </w:r>
      <w:r w:rsidR="00133849" w:rsidRPr="00370273">
        <w:rPr>
          <w:rFonts w:ascii="Times New Roman" w:eastAsia="Times New Roman" w:hAnsi="Times New Roman"/>
          <w:sz w:val="20"/>
          <w:szCs w:val="20"/>
        </w:rPr>
        <w:t xml:space="preserve">математического  и </w:t>
      </w:r>
      <w:proofErr w:type="gramStart"/>
      <w:r w:rsidR="0028745A" w:rsidRPr="00370273">
        <w:rPr>
          <w:rFonts w:ascii="Times New Roman" w:eastAsia="Times New Roman" w:hAnsi="Times New Roman"/>
          <w:sz w:val="20"/>
          <w:szCs w:val="20"/>
        </w:rPr>
        <w:t>компьютерное</w:t>
      </w:r>
      <w:proofErr w:type="gramEnd"/>
      <w:r w:rsidR="00370273" w:rsidRPr="00370273">
        <w:rPr>
          <w:rFonts w:ascii="Times New Roman" w:eastAsia="Times New Roman" w:hAnsi="Times New Roman"/>
          <w:sz w:val="20"/>
          <w:szCs w:val="20"/>
        </w:rPr>
        <w:t xml:space="preserve"> - </w:t>
      </w:r>
      <w:r w:rsidR="00370273" w:rsidRPr="00370273">
        <w:rPr>
          <w:rFonts w:ascii="Times New Roman" w:eastAsia="Times New Roman" w:hAnsi="Times New Roman"/>
          <w:bCs/>
          <w:sz w:val="20"/>
          <w:szCs w:val="20"/>
        </w:rPr>
        <w:t>моделированных</w:t>
      </w:r>
      <w:r w:rsidR="00370273" w:rsidRPr="00370273">
        <w:rPr>
          <w:rFonts w:ascii="Times New Roman" w:eastAsia="Times New Roman" w:hAnsi="Times New Roman"/>
          <w:sz w:val="20"/>
          <w:szCs w:val="20"/>
        </w:rPr>
        <w:t xml:space="preserve"> </w:t>
      </w:r>
      <w:proofErr w:type="spellStart"/>
      <w:r w:rsidR="00370273" w:rsidRPr="00370273">
        <w:rPr>
          <w:rFonts w:ascii="Times New Roman" w:eastAsia="Times New Roman" w:hAnsi="Times New Roman"/>
          <w:sz w:val="20"/>
          <w:szCs w:val="20"/>
        </w:rPr>
        <w:t>задач</w:t>
      </w:r>
      <w:r w:rsidRPr="00173EA9">
        <w:rPr>
          <w:rFonts w:ascii="Times New Roman" w:hAnsi="Times New Roman"/>
          <w:sz w:val="20"/>
          <w:szCs w:val="20"/>
          <w:lang w:eastAsia="ru-RU"/>
        </w:rPr>
        <w:t>в</w:t>
      </w:r>
      <w:proofErr w:type="spellEnd"/>
      <w:r w:rsidRPr="00173EA9">
        <w:rPr>
          <w:rFonts w:ascii="Times New Roman" w:hAnsi="Times New Roman"/>
          <w:sz w:val="20"/>
          <w:szCs w:val="20"/>
          <w:lang w:eastAsia="ru-RU"/>
        </w:rPr>
        <w:t xml:space="preserve"> условиях учебно-воспитательного процесса;</w:t>
      </w:r>
    </w:p>
    <w:p w:rsidR="006D2B0D" w:rsidRPr="00173EA9" w:rsidRDefault="006D2B0D" w:rsidP="00173EA9">
      <w:pPr>
        <w:spacing w:after="0" w:line="240" w:lineRule="auto"/>
        <w:jc w:val="both"/>
        <w:rPr>
          <w:rFonts w:ascii="Times New Roman" w:hAnsi="Times New Roman"/>
          <w:bCs/>
          <w:sz w:val="20"/>
          <w:szCs w:val="20"/>
          <w:lang w:eastAsia="ru-RU"/>
        </w:rPr>
      </w:pPr>
      <w:r w:rsidRPr="00173EA9">
        <w:rPr>
          <w:rFonts w:ascii="Times New Roman" w:hAnsi="Times New Roman"/>
          <w:bCs/>
          <w:sz w:val="20"/>
          <w:szCs w:val="20"/>
          <w:lang w:eastAsia="ru-RU"/>
        </w:rPr>
        <w:t>- разработаны методические рекомендации по развитию</w:t>
      </w:r>
      <w:r w:rsidRPr="00173EA9">
        <w:rPr>
          <w:rFonts w:ascii="Times New Roman" w:hAnsi="Times New Roman"/>
          <w:sz w:val="20"/>
          <w:szCs w:val="20"/>
          <w:lang w:eastAsia="ru-RU"/>
        </w:rPr>
        <w:t xml:space="preserve"> интеллектуальных способностей  школьников </w:t>
      </w:r>
      <w:r w:rsidR="00370273" w:rsidRPr="00173EA9">
        <w:rPr>
          <w:rFonts w:ascii="Times New Roman" w:hAnsi="Times New Roman"/>
          <w:sz w:val="20"/>
          <w:szCs w:val="20"/>
          <w:lang w:eastAsia="ru-RU"/>
        </w:rPr>
        <w:t xml:space="preserve">средствами </w:t>
      </w:r>
      <w:proofErr w:type="gramStart"/>
      <w:r w:rsidR="00133849" w:rsidRPr="00370273">
        <w:rPr>
          <w:rFonts w:ascii="Times New Roman" w:eastAsia="Times New Roman" w:hAnsi="Times New Roman"/>
          <w:sz w:val="20"/>
          <w:szCs w:val="20"/>
        </w:rPr>
        <w:t>математического</w:t>
      </w:r>
      <w:proofErr w:type="gramEnd"/>
      <w:r w:rsidR="00133849" w:rsidRPr="00370273">
        <w:rPr>
          <w:rFonts w:ascii="Times New Roman" w:eastAsia="Times New Roman" w:hAnsi="Times New Roman"/>
          <w:sz w:val="20"/>
          <w:szCs w:val="20"/>
        </w:rPr>
        <w:t xml:space="preserve">  и </w:t>
      </w:r>
      <w:r w:rsidR="0028745A" w:rsidRPr="00370273">
        <w:rPr>
          <w:rFonts w:ascii="Times New Roman" w:eastAsia="Times New Roman" w:hAnsi="Times New Roman"/>
          <w:sz w:val="20"/>
          <w:szCs w:val="20"/>
        </w:rPr>
        <w:t>компьютерное</w:t>
      </w:r>
      <w:r w:rsidR="00370273" w:rsidRPr="00370273">
        <w:rPr>
          <w:rFonts w:ascii="Times New Roman" w:eastAsia="Times New Roman" w:hAnsi="Times New Roman"/>
          <w:sz w:val="20"/>
          <w:szCs w:val="20"/>
        </w:rPr>
        <w:t xml:space="preserve"> - </w:t>
      </w:r>
      <w:r w:rsidR="00370273" w:rsidRPr="00370273">
        <w:rPr>
          <w:rFonts w:ascii="Times New Roman" w:eastAsia="Times New Roman" w:hAnsi="Times New Roman"/>
          <w:bCs/>
          <w:sz w:val="20"/>
          <w:szCs w:val="20"/>
        </w:rPr>
        <w:t>моделированных</w:t>
      </w:r>
      <w:r w:rsidR="00370273" w:rsidRPr="00370273">
        <w:rPr>
          <w:rFonts w:ascii="Times New Roman" w:eastAsia="Times New Roman" w:hAnsi="Times New Roman"/>
          <w:sz w:val="20"/>
          <w:szCs w:val="20"/>
        </w:rPr>
        <w:t xml:space="preserve"> задач</w:t>
      </w:r>
      <w:r w:rsidRPr="00173EA9">
        <w:rPr>
          <w:rFonts w:ascii="Times New Roman" w:hAnsi="Times New Roman"/>
          <w:bCs/>
          <w:sz w:val="20"/>
          <w:szCs w:val="20"/>
          <w:lang w:eastAsia="ru-RU"/>
        </w:rPr>
        <w:t xml:space="preserve">; </w:t>
      </w:r>
    </w:p>
    <w:p w:rsidR="006D2B0D" w:rsidRPr="00173EA9" w:rsidRDefault="006D2B0D" w:rsidP="00173EA9">
      <w:pPr>
        <w:spacing w:after="0" w:line="240" w:lineRule="auto"/>
        <w:jc w:val="both"/>
        <w:rPr>
          <w:rFonts w:ascii="Times New Roman" w:hAnsi="Times New Roman"/>
          <w:bCs/>
          <w:sz w:val="20"/>
          <w:szCs w:val="20"/>
          <w:lang w:eastAsia="ru-RU"/>
        </w:rPr>
      </w:pPr>
      <w:r w:rsidRPr="00173EA9">
        <w:rPr>
          <w:rFonts w:ascii="Times New Roman" w:hAnsi="Times New Roman"/>
          <w:bCs/>
          <w:sz w:val="20"/>
          <w:szCs w:val="20"/>
          <w:lang w:eastAsia="ru-RU"/>
        </w:rPr>
        <w:t xml:space="preserve">- разработана и внедрена  учебная программа спецкурса «Особенности </w:t>
      </w:r>
      <w:r w:rsidRPr="00173EA9">
        <w:rPr>
          <w:rFonts w:ascii="Times New Roman" w:hAnsi="Times New Roman"/>
          <w:sz w:val="20"/>
          <w:szCs w:val="20"/>
          <w:lang w:eastAsia="ru-RU"/>
        </w:rPr>
        <w:t xml:space="preserve">интеллектуальных способностей  школьников </w:t>
      </w:r>
      <w:proofErr w:type="spellStart"/>
      <w:r w:rsidR="00370273" w:rsidRPr="00173EA9">
        <w:rPr>
          <w:rFonts w:ascii="Times New Roman" w:hAnsi="Times New Roman"/>
          <w:sz w:val="20"/>
          <w:szCs w:val="20"/>
          <w:lang w:eastAsia="ru-RU"/>
        </w:rPr>
        <w:t>средствами</w:t>
      </w:r>
      <w:r w:rsidR="00133849" w:rsidRPr="00370273">
        <w:rPr>
          <w:rFonts w:ascii="Times New Roman" w:eastAsia="Times New Roman" w:hAnsi="Times New Roman"/>
          <w:sz w:val="20"/>
          <w:szCs w:val="20"/>
        </w:rPr>
        <w:t>математического</w:t>
      </w:r>
      <w:proofErr w:type="spellEnd"/>
      <w:r w:rsidR="00133849" w:rsidRPr="00370273">
        <w:rPr>
          <w:rFonts w:ascii="Times New Roman" w:eastAsia="Times New Roman" w:hAnsi="Times New Roman"/>
          <w:sz w:val="20"/>
          <w:szCs w:val="20"/>
        </w:rPr>
        <w:t xml:space="preserve">  </w:t>
      </w:r>
      <w:proofErr w:type="spellStart"/>
      <w:r w:rsidR="00133849" w:rsidRPr="00370273">
        <w:rPr>
          <w:rFonts w:ascii="Times New Roman" w:eastAsia="Times New Roman" w:hAnsi="Times New Roman"/>
          <w:sz w:val="20"/>
          <w:szCs w:val="20"/>
        </w:rPr>
        <w:t>и</w:t>
      </w:r>
      <w:r w:rsidR="0028745A" w:rsidRPr="00370273">
        <w:rPr>
          <w:rFonts w:ascii="Times New Roman" w:eastAsia="Times New Roman" w:hAnsi="Times New Roman"/>
          <w:sz w:val="20"/>
          <w:szCs w:val="20"/>
        </w:rPr>
        <w:t>компьютерное</w:t>
      </w:r>
      <w:proofErr w:type="spellEnd"/>
      <w:r w:rsidR="00370273" w:rsidRPr="00370273">
        <w:rPr>
          <w:rFonts w:ascii="Times New Roman" w:eastAsia="Times New Roman" w:hAnsi="Times New Roman"/>
          <w:sz w:val="20"/>
          <w:szCs w:val="20"/>
        </w:rPr>
        <w:t xml:space="preserve"> - </w:t>
      </w:r>
      <w:r w:rsidR="00370273" w:rsidRPr="00370273">
        <w:rPr>
          <w:rFonts w:ascii="Times New Roman" w:eastAsia="Times New Roman" w:hAnsi="Times New Roman"/>
          <w:bCs/>
          <w:sz w:val="20"/>
          <w:szCs w:val="20"/>
        </w:rPr>
        <w:t>моделированных</w:t>
      </w:r>
      <w:r w:rsidR="00370273" w:rsidRPr="00370273">
        <w:rPr>
          <w:rFonts w:ascii="Times New Roman" w:eastAsia="Times New Roman" w:hAnsi="Times New Roman"/>
          <w:sz w:val="20"/>
          <w:szCs w:val="20"/>
        </w:rPr>
        <w:t xml:space="preserve"> задач</w:t>
      </w:r>
      <w:r w:rsidRPr="00173EA9">
        <w:rPr>
          <w:rFonts w:ascii="Times New Roman" w:hAnsi="Times New Roman"/>
          <w:bCs/>
          <w:sz w:val="20"/>
          <w:szCs w:val="20"/>
          <w:lang w:eastAsia="ru-RU"/>
        </w:rPr>
        <w:t>».</w:t>
      </w:r>
    </w:p>
    <w:p w:rsidR="006D2B0D" w:rsidRPr="00173EA9" w:rsidRDefault="006D2B0D" w:rsidP="00173EA9">
      <w:pPr>
        <w:spacing w:after="0" w:line="240" w:lineRule="auto"/>
        <w:jc w:val="both"/>
        <w:rPr>
          <w:rFonts w:ascii="Times New Roman" w:hAnsi="Times New Roman"/>
          <w:sz w:val="20"/>
          <w:szCs w:val="20"/>
          <w:lang w:eastAsia="ru-RU"/>
        </w:rPr>
      </w:pPr>
      <w:r w:rsidRPr="00173EA9">
        <w:rPr>
          <w:rFonts w:ascii="Times New Roman" w:hAnsi="Times New Roman"/>
          <w:b/>
          <w:bCs/>
          <w:sz w:val="20"/>
          <w:szCs w:val="20"/>
          <w:lang w:eastAsia="ru-RU"/>
        </w:rPr>
        <w:t>Достоверность и обоснованность результатов</w:t>
      </w:r>
      <w:r w:rsidRPr="00173EA9">
        <w:rPr>
          <w:rFonts w:ascii="Times New Roman" w:hAnsi="Times New Roman"/>
          <w:bCs/>
          <w:sz w:val="20"/>
          <w:szCs w:val="20"/>
          <w:lang w:eastAsia="ru-RU"/>
        </w:rPr>
        <w:t xml:space="preserve"> исследования </w:t>
      </w:r>
      <w:r w:rsidRPr="00173EA9">
        <w:rPr>
          <w:rFonts w:ascii="Times New Roman" w:hAnsi="Times New Roman"/>
          <w:sz w:val="20"/>
          <w:szCs w:val="20"/>
          <w:lang w:eastAsia="ru-RU"/>
        </w:rPr>
        <w:t>обеспечивается исходными методологическими позициями, реализацией комплекса теоретических и эмпирических методов, соответствующих задачам исследования.</w:t>
      </w:r>
    </w:p>
    <w:p w:rsidR="006D2B0D" w:rsidRPr="00173EA9" w:rsidRDefault="006D2B0D" w:rsidP="00173EA9">
      <w:pPr>
        <w:spacing w:after="0" w:line="240" w:lineRule="auto"/>
        <w:jc w:val="both"/>
        <w:rPr>
          <w:rFonts w:ascii="Times New Roman" w:hAnsi="Times New Roman"/>
          <w:b/>
          <w:bCs/>
          <w:sz w:val="20"/>
          <w:szCs w:val="20"/>
          <w:lang w:eastAsia="ru-RU"/>
        </w:rPr>
      </w:pPr>
      <w:r w:rsidRPr="00173EA9">
        <w:rPr>
          <w:rFonts w:ascii="Times New Roman" w:hAnsi="Times New Roman"/>
          <w:b/>
          <w:bCs/>
          <w:sz w:val="20"/>
          <w:szCs w:val="20"/>
          <w:lang w:eastAsia="ru-RU"/>
        </w:rPr>
        <w:t>Положения, выносимые на защиту:</w:t>
      </w:r>
    </w:p>
    <w:p w:rsidR="00133849" w:rsidRDefault="00133849" w:rsidP="00173EA9">
      <w:pPr>
        <w:spacing w:after="0" w:line="240" w:lineRule="auto"/>
        <w:jc w:val="both"/>
        <w:rPr>
          <w:rFonts w:ascii="Times New Roman" w:hAnsi="Times New Roman"/>
          <w:sz w:val="20"/>
          <w:szCs w:val="20"/>
          <w:lang w:eastAsia="ru-RU"/>
        </w:rPr>
      </w:pPr>
      <w:r>
        <w:rPr>
          <w:rFonts w:ascii="Times New Roman" w:eastAsia="Times New Roman" w:hAnsi="Times New Roman"/>
          <w:sz w:val="20"/>
          <w:szCs w:val="20"/>
        </w:rPr>
        <w:lastRenderedPageBreak/>
        <w:t xml:space="preserve"> -</w:t>
      </w:r>
      <w:r w:rsidRPr="00370273">
        <w:rPr>
          <w:rFonts w:ascii="Times New Roman" w:eastAsia="Times New Roman" w:hAnsi="Times New Roman"/>
          <w:sz w:val="20"/>
          <w:szCs w:val="20"/>
        </w:rPr>
        <w:t xml:space="preserve">математического  и компьютерного  </w:t>
      </w:r>
      <w:r w:rsidRPr="00370273">
        <w:rPr>
          <w:rFonts w:ascii="Times New Roman" w:eastAsia="Times New Roman" w:hAnsi="Times New Roman"/>
          <w:bCs/>
          <w:sz w:val="20"/>
          <w:szCs w:val="20"/>
        </w:rPr>
        <w:t>моделировани</w:t>
      </w:r>
      <w:proofErr w:type="gramStart"/>
      <w:r w:rsidRPr="00370273">
        <w:rPr>
          <w:rFonts w:ascii="Times New Roman" w:eastAsia="Times New Roman" w:hAnsi="Times New Roman"/>
          <w:bCs/>
          <w:sz w:val="20"/>
          <w:szCs w:val="20"/>
        </w:rPr>
        <w:t>я</w:t>
      </w:r>
      <w:r w:rsidR="006D2B0D" w:rsidRPr="00173EA9">
        <w:rPr>
          <w:rFonts w:ascii="Times New Roman" w:hAnsi="Times New Roman"/>
          <w:sz w:val="20"/>
          <w:szCs w:val="20"/>
          <w:lang w:eastAsia="ru-RU"/>
        </w:rPr>
        <w:t>–</w:t>
      </w:r>
      <w:proofErr w:type="gramEnd"/>
      <w:r w:rsidR="006D2B0D" w:rsidRPr="00173EA9">
        <w:rPr>
          <w:rFonts w:ascii="Times New Roman" w:hAnsi="Times New Roman"/>
          <w:sz w:val="20"/>
          <w:szCs w:val="20"/>
          <w:lang w:eastAsia="ru-RU"/>
        </w:rPr>
        <w:t xml:space="preserve"> это высшая степень познавательной деятельности, формируемая на основе репродуктивной, имеющая субъективную значимость. </w:t>
      </w:r>
    </w:p>
    <w:p w:rsidR="006D2B0D" w:rsidRPr="00173EA9" w:rsidRDefault="00133849" w:rsidP="00173EA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00FA625F">
        <w:rPr>
          <w:rFonts w:ascii="Times New Roman" w:hAnsi="Times New Roman"/>
          <w:sz w:val="20"/>
          <w:szCs w:val="20"/>
          <w:lang w:eastAsia="ru-RU"/>
        </w:rPr>
        <w:t>р</w:t>
      </w:r>
      <w:r w:rsidR="006D2B0D" w:rsidRPr="00173EA9">
        <w:rPr>
          <w:rFonts w:ascii="Times New Roman" w:hAnsi="Times New Roman"/>
          <w:sz w:val="20"/>
          <w:szCs w:val="20"/>
          <w:lang w:eastAsia="ru-RU"/>
        </w:rPr>
        <w:t xml:space="preserve">азвитие интеллектуальных способностей  школьников </w:t>
      </w:r>
      <w:r w:rsidRPr="00173EA9">
        <w:rPr>
          <w:rFonts w:ascii="Times New Roman" w:hAnsi="Times New Roman"/>
          <w:sz w:val="20"/>
          <w:szCs w:val="20"/>
          <w:lang w:eastAsia="ru-RU"/>
        </w:rPr>
        <w:t xml:space="preserve">средствами </w:t>
      </w:r>
      <w:r w:rsidR="0028745A" w:rsidRPr="00370273">
        <w:rPr>
          <w:rFonts w:ascii="Times New Roman" w:eastAsia="Times New Roman" w:hAnsi="Times New Roman"/>
          <w:sz w:val="20"/>
          <w:szCs w:val="20"/>
        </w:rPr>
        <w:t>компьютерное</w:t>
      </w:r>
      <w:r w:rsidRPr="00370273">
        <w:rPr>
          <w:rFonts w:ascii="Times New Roman" w:eastAsia="Times New Roman" w:hAnsi="Times New Roman"/>
          <w:sz w:val="20"/>
          <w:szCs w:val="20"/>
        </w:rPr>
        <w:t xml:space="preserve"> - </w:t>
      </w:r>
      <w:r w:rsidRPr="00370273">
        <w:rPr>
          <w:rFonts w:ascii="Times New Roman" w:eastAsia="Times New Roman" w:hAnsi="Times New Roman"/>
          <w:bCs/>
          <w:sz w:val="20"/>
          <w:szCs w:val="20"/>
        </w:rPr>
        <w:t>моделированных</w:t>
      </w:r>
      <w:r w:rsidRPr="00370273">
        <w:rPr>
          <w:rFonts w:ascii="Times New Roman" w:eastAsia="Times New Roman" w:hAnsi="Times New Roman"/>
          <w:sz w:val="20"/>
          <w:szCs w:val="20"/>
        </w:rPr>
        <w:t xml:space="preserve"> </w:t>
      </w:r>
      <w:proofErr w:type="spellStart"/>
      <w:r w:rsidRPr="00370273">
        <w:rPr>
          <w:rFonts w:ascii="Times New Roman" w:eastAsia="Times New Roman" w:hAnsi="Times New Roman"/>
          <w:sz w:val="20"/>
          <w:szCs w:val="20"/>
        </w:rPr>
        <w:t>задач</w:t>
      </w:r>
      <w:r w:rsidR="006D2B0D" w:rsidRPr="00173EA9">
        <w:rPr>
          <w:rFonts w:ascii="Times New Roman" w:hAnsi="Times New Roman"/>
          <w:sz w:val="20"/>
          <w:szCs w:val="20"/>
          <w:lang w:eastAsia="ru-RU"/>
        </w:rPr>
        <w:t>обеспечивает</w:t>
      </w:r>
      <w:proofErr w:type="spellEnd"/>
      <w:r w:rsidR="006D2B0D" w:rsidRPr="00173EA9">
        <w:rPr>
          <w:rFonts w:ascii="Times New Roman" w:hAnsi="Times New Roman"/>
          <w:sz w:val="20"/>
          <w:szCs w:val="20"/>
          <w:lang w:eastAsia="ru-RU"/>
        </w:rPr>
        <w:t xml:space="preserve"> не только успешное решение учебных задач, но и личностное развитие в целом. </w:t>
      </w:r>
    </w:p>
    <w:p w:rsidR="006D2B0D" w:rsidRDefault="00133849" w:rsidP="00173EA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00FA625F">
        <w:rPr>
          <w:rFonts w:ascii="Times New Roman" w:hAnsi="Times New Roman"/>
          <w:sz w:val="20"/>
          <w:szCs w:val="20"/>
          <w:lang w:eastAsia="ru-RU"/>
        </w:rPr>
        <w:t>р</w:t>
      </w:r>
      <w:r w:rsidR="006D2B0D" w:rsidRPr="00173EA9">
        <w:rPr>
          <w:rFonts w:ascii="Times New Roman" w:hAnsi="Times New Roman"/>
          <w:sz w:val="20"/>
          <w:szCs w:val="20"/>
          <w:lang w:eastAsia="ru-RU"/>
        </w:rPr>
        <w:t xml:space="preserve">азвитие интеллектуальных способностей  школьников </w:t>
      </w:r>
      <w:r w:rsidRPr="00173EA9">
        <w:rPr>
          <w:rFonts w:ascii="Times New Roman" w:hAnsi="Times New Roman"/>
          <w:sz w:val="20"/>
          <w:szCs w:val="20"/>
          <w:lang w:eastAsia="ru-RU"/>
        </w:rPr>
        <w:t xml:space="preserve">средствами </w:t>
      </w:r>
      <w:r w:rsidR="0028745A" w:rsidRPr="00370273">
        <w:rPr>
          <w:rFonts w:ascii="Times New Roman" w:eastAsia="Times New Roman" w:hAnsi="Times New Roman"/>
          <w:sz w:val="20"/>
          <w:szCs w:val="20"/>
        </w:rPr>
        <w:t>компьютерное</w:t>
      </w:r>
      <w:r w:rsidRPr="00370273">
        <w:rPr>
          <w:rFonts w:ascii="Times New Roman" w:eastAsia="Times New Roman" w:hAnsi="Times New Roman"/>
          <w:sz w:val="20"/>
          <w:szCs w:val="20"/>
        </w:rPr>
        <w:t xml:space="preserve"> - </w:t>
      </w:r>
      <w:r w:rsidRPr="00370273">
        <w:rPr>
          <w:rFonts w:ascii="Times New Roman" w:eastAsia="Times New Roman" w:hAnsi="Times New Roman"/>
          <w:bCs/>
          <w:sz w:val="20"/>
          <w:szCs w:val="20"/>
        </w:rPr>
        <w:t>моделированных</w:t>
      </w:r>
      <w:r w:rsidRPr="00370273">
        <w:rPr>
          <w:rFonts w:ascii="Times New Roman" w:eastAsia="Times New Roman" w:hAnsi="Times New Roman"/>
          <w:sz w:val="20"/>
          <w:szCs w:val="20"/>
        </w:rPr>
        <w:t xml:space="preserve"> задач</w:t>
      </w:r>
      <w:r w:rsidR="006D2B0D" w:rsidRPr="00173EA9">
        <w:rPr>
          <w:rFonts w:ascii="Times New Roman" w:hAnsi="Times New Roman"/>
          <w:sz w:val="20"/>
          <w:szCs w:val="20"/>
          <w:lang w:eastAsia="ru-RU"/>
        </w:rPr>
        <w:t xml:space="preserve"> представляет собой личностное образование, выражающееся в комплексе знани</w:t>
      </w:r>
      <w:r w:rsidR="006D2B0D">
        <w:rPr>
          <w:rFonts w:ascii="Times New Roman" w:hAnsi="Times New Roman"/>
          <w:sz w:val="20"/>
          <w:szCs w:val="20"/>
          <w:lang w:eastAsia="ru-RU"/>
        </w:rPr>
        <w:t>й.</w:t>
      </w:r>
    </w:p>
    <w:p w:rsidR="006D2B0D" w:rsidRPr="00173EA9" w:rsidRDefault="006D2B0D" w:rsidP="00A13E04">
      <w:pPr>
        <w:spacing w:after="0" w:line="240" w:lineRule="auto"/>
        <w:jc w:val="center"/>
        <w:rPr>
          <w:rFonts w:ascii="Times New Roman" w:hAnsi="Times New Roman"/>
          <w:sz w:val="20"/>
          <w:szCs w:val="20"/>
          <w:lang w:eastAsia="ru-RU"/>
        </w:rPr>
      </w:pPr>
      <w:r w:rsidRPr="00173EA9">
        <w:rPr>
          <w:rFonts w:ascii="Times New Roman" w:hAnsi="Times New Roman"/>
          <w:b/>
          <w:sz w:val="20"/>
          <w:szCs w:val="20"/>
          <w:lang w:eastAsia="ru-RU"/>
        </w:rPr>
        <w:t>Основное содержание диссертации.</w:t>
      </w:r>
    </w:p>
    <w:p w:rsidR="006D2B0D" w:rsidRPr="00173EA9" w:rsidRDefault="00857E99" w:rsidP="00857E99">
      <w:pPr>
        <w:spacing w:after="0" w:line="240" w:lineRule="auto"/>
        <w:ind w:firstLine="708"/>
        <w:jc w:val="both"/>
        <w:rPr>
          <w:rFonts w:ascii="Times New Roman" w:hAnsi="Times New Roman"/>
          <w:sz w:val="20"/>
          <w:szCs w:val="20"/>
          <w:lang w:eastAsia="ru-RU"/>
        </w:rPr>
      </w:pPr>
      <w:r>
        <w:rPr>
          <w:rFonts w:ascii="Times New Roman" w:hAnsi="Times New Roman"/>
          <w:b/>
          <w:sz w:val="20"/>
          <w:szCs w:val="20"/>
          <w:lang w:eastAsia="ru-RU"/>
        </w:rPr>
        <w:t>Во в</w:t>
      </w:r>
      <w:r w:rsidR="006D2B0D" w:rsidRPr="00173EA9">
        <w:rPr>
          <w:rFonts w:ascii="Times New Roman" w:hAnsi="Times New Roman"/>
          <w:b/>
          <w:sz w:val="20"/>
          <w:szCs w:val="20"/>
          <w:lang w:eastAsia="ru-RU"/>
        </w:rPr>
        <w:t>ведении диссертации</w:t>
      </w:r>
      <w:r w:rsidR="006D2B0D" w:rsidRPr="00173EA9">
        <w:rPr>
          <w:rFonts w:ascii="Times New Roman" w:hAnsi="Times New Roman"/>
          <w:sz w:val="20"/>
          <w:szCs w:val="20"/>
          <w:lang w:eastAsia="ru-RU"/>
        </w:rPr>
        <w:t xml:space="preserve"> обосновывается актуальность проблемы, определяются цель, объект, предмет исследования, формулируется гипотеза, задачи и методология, описаны использованные методы, этапы и база исследования, раскрывается научная новизна, теоретическая и практическая значимость, приводятся сведения о достоверности и апробации полученных результатов. </w:t>
      </w:r>
    </w:p>
    <w:p w:rsidR="006D2B0D" w:rsidRDefault="006D2B0D" w:rsidP="002A16D6">
      <w:pPr>
        <w:tabs>
          <w:tab w:val="left" w:pos="726"/>
        </w:tabs>
        <w:spacing w:after="0" w:line="240" w:lineRule="auto"/>
        <w:jc w:val="both"/>
        <w:rPr>
          <w:rFonts w:ascii="Times New Roman" w:hAnsi="Times New Roman"/>
          <w:sz w:val="20"/>
          <w:szCs w:val="20"/>
          <w:lang w:eastAsia="ru-RU"/>
        </w:rPr>
      </w:pPr>
      <w:r w:rsidRPr="00173EA9">
        <w:rPr>
          <w:rFonts w:ascii="Times New Roman" w:hAnsi="Times New Roman"/>
          <w:b/>
          <w:sz w:val="20"/>
          <w:szCs w:val="20"/>
          <w:lang w:eastAsia="ru-RU"/>
        </w:rPr>
        <w:t>В первой главе</w:t>
      </w:r>
      <w:r w:rsidRPr="00173EA9">
        <w:rPr>
          <w:rFonts w:ascii="Times New Roman" w:hAnsi="Times New Roman"/>
          <w:sz w:val="20"/>
          <w:szCs w:val="20"/>
          <w:lang w:eastAsia="ru-RU"/>
        </w:rPr>
        <w:t xml:space="preserve"> – «</w:t>
      </w:r>
      <w:r w:rsidRPr="000F2C40">
        <w:rPr>
          <w:rFonts w:ascii="Times New Roman" w:hAnsi="Times New Roman"/>
          <w:b/>
          <w:bCs/>
          <w:sz w:val="20"/>
          <w:szCs w:val="20"/>
          <w:lang w:eastAsia="ru-RU"/>
        </w:rPr>
        <w:t>Теоретические основы развития творческих способностей школьников в процессе обучения компьютерному моделированию</w:t>
      </w:r>
      <w:r w:rsidRPr="00173EA9">
        <w:rPr>
          <w:rFonts w:ascii="Times New Roman" w:hAnsi="Times New Roman"/>
          <w:sz w:val="20"/>
          <w:szCs w:val="20"/>
          <w:lang w:eastAsia="ru-RU"/>
        </w:rPr>
        <w:t>»</w:t>
      </w:r>
      <w:r>
        <w:rPr>
          <w:rFonts w:ascii="Times New Roman" w:hAnsi="Times New Roman"/>
          <w:sz w:val="20"/>
          <w:szCs w:val="20"/>
          <w:lang w:eastAsia="ru-RU"/>
        </w:rPr>
        <w:t>,</w:t>
      </w:r>
      <w:r w:rsidRPr="00173EA9">
        <w:rPr>
          <w:rFonts w:ascii="Times New Roman" w:hAnsi="Times New Roman"/>
          <w:sz w:val="20"/>
          <w:szCs w:val="20"/>
          <w:lang w:eastAsia="ru-RU"/>
        </w:rPr>
        <w:t xml:space="preserve"> раскрываются основные понятия, позволяющие определить сущность, содержание,  структуру, особенности готовности ученика к изучению компьютера.</w:t>
      </w:r>
    </w:p>
    <w:p w:rsidR="006D2B0D" w:rsidRPr="002A16D6" w:rsidRDefault="006D2B0D" w:rsidP="002A16D6">
      <w:pPr>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Проблема творчества стала в наши дни настолько актуальной, что по праву считается "проблемой века". Творчество далеко не новый предмет исследования. Оно всегда интересовало мыслителей всех эпох и вызывало стремление создать "теорию творчества".</w:t>
      </w:r>
    </w:p>
    <w:p w:rsidR="006D2B0D" w:rsidRPr="002A16D6" w:rsidRDefault="006D2B0D" w:rsidP="002A16D6">
      <w:pPr>
        <w:shd w:val="clear" w:color="auto" w:fill="FFFFFF"/>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b/>
          <w:bCs/>
          <w:i/>
          <w:iCs/>
          <w:color w:val="000000"/>
          <w:sz w:val="20"/>
          <w:szCs w:val="20"/>
          <w:lang w:eastAsia="ru-RU"/>
        </w:rPr>
        <w:t>Творчество</w:t>
      </w:r>
      <w:r w:rsidRPr="002A16D6">
        <w:rPr>
          <w:rFonts w:ascii="Times New Roman" w:hAnsi="Times New Roman"/>
          <w:color w:val="000000"/>
          <w:sz w:val="20"/>
          <w:szCs w:val="20"/>
          <w:lang w:eastAsia="ru-RU"/>
        </w:rPr>
        <w:t xml:space="preserve"> трактуется как социально-историческое явление, возникающее и развивающееся в процессе взаимодействия субъекта и объекта на основе общественной практики. С позиции философии творчество - это деятельность людей, преобразующая природный и социальный мир в соответствии с целями и потребностями человека на основе объективных законов деятельности [28, с.103].</w:t>
      </w:r>
    </w:p>
    <w:p w:rsidR="006D2B0D" w:rsidRPr="002A16D6" w:rsidRDefault="006D2B0D" w:rsidP="002A16D6">
      <w:pPr>
        <w:shd w:val="clear" w:color="auto" w:fill="FFFFFF"/>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 xml:space="preserve">Творчество понимается как деятельность, направленная на создание </w:t>
      </w:r>
      <w:proofErr w:type="gramStart"/>
      <w:r w:rsidRPr="002A16D6">
        <w:rPr>
          <w:rFonts w:ascii="Times New Roman" w:hAnsi="Times New Roman"/>
          <w:color w:val="000000"/>
          <w:sz w:val="20"/>
          <w:szCs w:val="20"/>
          <w:lang w:eastAsia="ru-RU"/>
        </w:rPr>
        <w:t>существенно нового</w:t>
      </w:r>
      <w:proofErr w:type="gramEnd"/>
      <w:r w:rsidRPr="002A16D6">
        <w:rPr>
          <w:rFonts w:ascii="Times New Roman" w:hAnsi="Times New Roman"/>
          <w:color w:val="000000"/>
          <w:sz w:val="20"/>
          <w:szCs w:val="20"/>
          <w:lang w:eastAsia="ru-RU"/>
        </w:rPr>
        <w:t>; как процесс, включенный в постановку и решение проблем, нестандартных задач; как форма познания действительности и т.д. [5, с.12].</w:t>
      </w:r>
    </w:p>
    <w:p w:rsidR="006D2B0D" w:rsidRPr="002A16D6" w:rsidRDefault="006D2B0D" w:rsidP="002A16D6">
      <w:pPr>
        <w:shd w:val="clear" w:color="auto" w:fill="FFFFFF"/>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 xml:space="preserve">Виды творчества весьма различны по своей природе - это художественное, научное, техническое, педагогическое творчество. Следуя Л.С. Выготскому, </w:t>
      </w:r>
      <w:proofErr w:type="gramStart"/>
      <w:r w:rsidRPr="002A16D6">
        <w:rPr>
          <w:rFonts w:ascii="Times New Roman" w:hAnsi="Times New Roman"/>
          <w:color w:val="000000"/>
          <w:sz w:val="20"/>
          <w:szCs w:val="20"/>
          <w:lang w:eastAsia="ru-RU"/>
        </w:rPr>
        <w:t>определявшему</w:t>
      </w:r>
      <w:proofErr w:type="gramEnd"/>
      <w:r w:rsidRPr="002A16D6">
        <w:rPr>
          <w:rFonts w:ascii="Times New Roman" w:hAnsi="Times New Roman"/>
          <w:color w:val="000000"/>
          <w:sz w:val="20"/>
          <w:szCs w:val="20"/>
          <w:lang w:eastAsia="ru-RU"/>
        </w:rPr>
        <w:t xml:space="preserve"> "творчество социальных отношений", т.е. "творческие способности к быстрой и умелой социальной ориентировке" [8, с.100], можно выделить коммуникативное и адаптивное творчество [13, с.45].</w:t>
      </w:r>
    </w:p>
    <w:p w:rsidR="006D2B0D" w:rsidRPr="002A16D6" w:rsidRDefault="006D2B0D" w:rsidP="002A16D6">
      <w:pPr>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 xml:space="preserve">Творчество - мышление в его высшей форме, выходящей за пределы известного, а также деятельность, порождающая нечто качественно новое. </w:t>
      </w:r>
      <w:proofErr w:type="gramStart"/>
      <w:r w:rsidRPr="002A16D6">
        <w:rPr>
          <w:rFonts w:ascii="Times New Roman" w:hAnsi="Times New Roman"/>
          <w:color w:val="000000"/>
          <w:sz w:val="20"/>
          <w:szCs w:val="20"/>
          <w:lang w:eastAsia="ru-RU"/>
        </w:rPr>
        <w:lastRenderedPageBreak/>
        <w:t>Последняя</w:t>
      </w:r>
      <w:proofErr w:type="gramEnd"/>
      <w:r w:rsidRPr="002A16D6">
        <w:rPr>
          <w:rFonts w:ascii="Times New Roman" w:hAnsi="Times New Roman"/>
          <w:color w:val="000000"/>
          <w:sz w:val="20"/>
          <w:szCs w:val="20"/>
          <w:lang w:eastAsia="ru-RU"/>
        </w:rPr>
        <w:t xml:space="preserve"> включает в себя постановку или выбор задачи, поиск условий и способа ее решения и в результате - создание нового.</w:t>
      </w:r>
    </w:p>
    <w:p w:rsidR="006D2B0D" w:rsidRPr="002A16D6" w:rsidRDefault="006D2B0D" w:rsidP="002A16D6">
      <w:pPr>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Творчество может иметь место в любой сфере деятельности человека: научной, производственно - технической, художественной, политической и других.</w:t>
      </w:r>
    </w:p>
    <w:p w:rsidR="006D2B0D" w:rsidRPr="002A16D6" w:rsidRDefault="006D2B0D" w:rsidP="002A16D6">
      <w:pPr>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 xml:space="preserve">Творчество представляет собой явление, относящееся, прежде всего к конкретным субъектам и связанное с особенностями человеческой психики, закономерностями высшей нервной деятельности, умственного труда [26, </w:t>
      </w:r>
      <w:r w:rsidRPr="002A16D6">
        <w:rPr>
          <w:rFonts w:ascii="Times New Roman" w:hAnsi="Times New Roman"/>
          <w:color w:val="000000"/>
          <w:sz w:val="20"/>
          <w:szCs w:val="20"/>
          <w:lang w:val="en-US" w:eastAsia="ru-RU"/>
        </w:rPr>
        <w:t>c</w:t>
      </w:r>
      <w:r w:rsidRPr="002A16D6">
        <w:rPr>
          <w:rFonts w:ascii="Times New Roman" w:hAnsi="Times New Roman"/>
          <w:color w:val="000000"/>
          <w:sz w:val="20"/>
          <w:szCs w:val="20"/>
          <w:lang w:eastAsia="ru-RU"/>
        </w:rPr>
        <w:t>.64].</w:t>
      </w:r>
    </w:p>
    <w:p w:rsidR="006D2B0D" w:rsidRPr="002A16D6" w:rsidRDefault="006D2B0D" w:rsidP="002A16D6">
      <w:pPr>
        <w:tabs>
          <w:tab w:val="left" w:pos="726"/>
        </w:tabs>
        <w:spacing w:after="0" w:line="240" w:lineRule="auto"/>
        <w:ind w:firstLine="709"/>
        <w:jc w:val="both"/>
        <w:rPr>
          <w:rFonts w:ascii="Times New Roman" w:hAnsi="Times New Roman"/>
          <w:color w:val="000000"/>
          <w:sz w:val="20"/>
          <w:szCs w:val="20"/>
          <w:lang w:eastAsia="ru-RU"/>
        </w:rPr>
      </w:pPr>
      <w:r w:rsidRPr="00F603D3">
        <w:rPr>
          <w:rFonts w:ascii="Times New Roman" w:hAnsi="Times New Roman"/>
          <w:iCs/>
          <w:color w:val="000000"/>
          <w:sz w:val="20"/>
          <w:szCs w:val="20"/>
          <w:lang w:eastAsia="ru-RU"/>
        </w:rPr>
        <w:t>В психологическом же плане творчество</w:t>
      </w:r>
      <w:r w:rsidRPr="002A16D6">
        <w:rPr>
          <w:rFonts w:ascii="Times New Roman" w:hAnsi="Times New Roman"/>
          <w:color w:val="000000"/>
          <w:sz w:val="20"/>
          <w:szCs w:val="20"/>
          <w:lang w:eastAsia="ru-RU"/>
        </w:rPr>
        <w:t xml:space="preserve"> является совокупностью тех компонентов деятельности субъекта, которые для этого субъекта являются носителями качественно новых идей.</w:t>
      </w:r>
    </w:p>
    <w:p w:rsidR="006D2B0D" w:rsidRPr="002A16D6" w:rsidRDefault="006D2B0D" w:rsidP="002A16D6">
      <w:pPr>
        <w:tabs>
          <w:tab w:val="left" w:pos="726"/>
        </w:tabs>
        <w:spacing w:after="0" w:line="240" w:lineRule="auto"/>
        <w:ind w:firstLine="709"/>
        <w:jc w:val="both"/>
        <w:rPr>
          <w:rFonts w:ascii="Times New Roman" w:hAnsi="Times New Roman"/>
          <w:color w:val="000000"/>
          <w:sz w:val="20"/>
          <w:szCs w:val="20"/>
          <w:lang w:eastAsia="ru-RU"/>
        </w:rPr>
      </w:pPr>
      <w:r w:rsidRPr="00F603D3">
        <w:rPr>
          <w:rFonts w:ascii="Times New Roman" w:hAnsi="Times New Roman"/>
          <w:iCs/>
          <w:color w:val="000000"/>
          <w:sz w:val="20"/>
          <w:szCs w:val="20"/>
          <w:lang w:eastAsia="ru-RU"/>
        </w:rPr>
        <w:t>Применительно к процессу обучения</w:t>
      </w:r>
      <w:r w:rsidRPr="002A16D6">
        <w:rPr>
          <w:rFonts w:ascii="Times New Roman" w:hAnsi="Times New Roman"/>
          <w:color w:val="000000"/>
          <w:sz w:val="20"/>
          <w:szCs w:val="20"/>
          <w:lang w:eastAsia="ru-RU"/>
        </w:rPr>
        <w:t xml:space="preserve"> творчество следует определить как форму деятельности человека, направленную на созидание качественно новых для него ценностей, имеющих общественное значение, т.е. важных для формирования личности как общественного субъекта [6, c.95].</w:t>
      </w:r>
    </w:p>
    <w:p w:rsidR="006D2B0D" w:rsidRPr="002A16D6" w:rsidRDefault="006D2B0D" w:rsidP="002A16D6">
      <w:pPr>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 xml:space="preserve">Под </w:t>
      </w:r>
      <w:r w:rsidRPr="002A16D6">
        <w:rPr>
          <w:rFonts w:ascii="Times New Roman" w:hAnsi="Times New Roman"/>
          <w:b/>
          <w:bCs/>
          <w:i/>
          <w:iCs/>
          <w:color w:val="000000"/>
          <w:sz w:val="20"/>
          <w:szCs w:val="20"/>
          <w:lang w:eastAsia="ru-RU"/>
        </w:rPr>
        <w:t>творческой деятельностью</w:t>
      </w:r>
      <w:r w:rsidRPr="002A16D6">
        <w:rPr>
          <w:rFonts w:ascii="Times New Roman" w:hAnsi="Times New Roman"/>
          <w:color w:val="000000"/>
          <w:sz w:val="20"/>
          <w:szCs w:val="20"/>
          <w:lang w:eastAsia="ru-RU"/>
        </w:rPr>
        <w:t xml:space="preserve"> мы понимаем такую деятельность человека, в результате которой создается нечто новое - будь это предмет внешнего мира или построение мышления, приводящее к новым знаниям о мире, или чувство, отражающее новое отношение к действительности.</w:t>
      </w:r>
    </w:p>
    <w:p w:rsidR="006D2B0D" w:rsidRPr="002A16D6" w:rsidRDefault="006D2B0D" w:rsidP="002A16D6">
      <w:pPr>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Это форма деятельности человека или коллектива - создание качественно нового, никогда ранее не существовавшего. Стимулом к творческой деятельности служит проблемная ситуация, которую невозможно разрешить традиционными способами. Оригинальный продукт деятельности получается в результате формулирования нестандартной гипотезы, усмотрения нетрадиционных взаимосвязей элементов проблемной ситуации и так далее.</w:t>
      </w:r>
    </w:p>
    <w:p w:rsidR="006D2B0D" w:rsidRPr="002A16D6" w:rsidRDefault="006D2B0D" w:rsidP="002A16D6">
      <w:pPr>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Предпосылками творческой деятельности являются гибкость мышления, критичность, способность к сближению понятий, цельность восприятия и другие.</w:t>
      </w:r>
    </w:p>
    <w:p w:rsidR="006D2B0D" w:rsidRPr="002A16D6" w:rsidRDefault="006D2B0D" w:rsidP="002A16D6">
      <w:pPr>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i/>
          <w:iCs/>
          <w:color w:val="000000"/>
          <w:sz w:val="20"/>
          <w:szCs w:val="20"/>
          <w:lang w:eastAsia="ru-RU"/>
        </w:rPr>
        <w:t>Творческая деятельность является инструментом развития творческих способностей</w:t>
      </w:r>
      <w:r w:rsidRPr="002A16D6">
        <w:rPr>
          <w:rFonts w:ascii="Times New Roman" w:hAnsi="Times New Roman"/>
          <w:color w:val="000000"/>
          <w:sz w:val="20"/>
          <w:szCs w:val="20"/>
          <w:lang w:eastAsia="ru-RU"/>
        </w:rPr>
        <w:t>, т.к. выполняя творческие задания в частности и осуществляя творческую деятельность вообще, субъект применяет свои способности для решения какой-либо проблемы и, следовательно, развивает их в ходе решения.</w:t>
      </w:r>
    </w:p>
    <w:p w:rsidR="006D2B0D" w:rsidRPr="002A16D6" w:rsidRDefault="006D2B0D" w:rsidP="002A16D6">
      <w:pPr>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Задатки творческих способностей присущи любому человеку. Нужно суметь их раскрыть и развить.</w:t>
      </w:r>
    </w:p>
    <w:p w:rsidR="006D2B0D" w:rsidRPr="002A16D6" w:rsidRDefault="006D2B0D" w:rsidP="002A16D6">
      <w:pPr>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 xml:space="preserve">Проявления творческих способностей варьируют от крупных и ярких талантов до скромных и малозаметных, но сущность творческого процесса одинакова для </w:t>
      </w:r>
      <w:proofErr w:type="spellStart"/>
      <w:r w:rsidRPr="002A16D6">
        <w:rPr>
          <w:rFonts w:ascii="Times New Roman" w:hAnsi="Times New Roman"/>
          <w:color w:val="000000"/>
          <w:sz w:val="20"/>
          <w:szCs w:val="20"/>
          <w:lang w:eastAsia="ru-RU"/>
        </w:rPr>
        <w:t>всех</w:t>
      </w:r>
      <w:proofErr w:type="gramStart"/>
      <w:r w:rsidRPr="002A16D6">
        <w:rPr>
          <w:rFonts w:ascii="Times New Roman" w:hAnsi="Times New Roman"/>
          <w:color w:val="000000"/>
          <w:sz w:val="20"/>
          <w:szCs w:val="20"/>
          <w:lang w:eastAsia="ru-RU"/>
        </w:rPr>
        <w:t>.И</w:t>
      </w:r>
      <w:proofErr w:type="gramEnd"/>
      <w:r w:rsidRPr="002A16D6">
        <w:rPr>
          <w:rFonts w:ascii="Times New Roman" w:hAnsi="Times New Roman"/>
          <w:color w:val="000000"/>
          <w:sz w:val="20"/>
          <w:szCs w:val="20"/>
          <w:lang w:eastAsia="ru-RU"/>
        </w:rPr>
        <w:t>сследуя</w:t>
      </w:r>
      <w:proofErr w:type="spellEnd"/>
      <w:r w:rsidRPr="002A16D6">
        <w:rPr>
          <w:rFonts w:ascii="Times New Roman" w:hAnsi="Times New Roman"/>
          <w:color w:val="000000"/>
          <w:sz w:val="20"/>
          <w:szCs w:val="20"/>
          <w:lang w:eastAsia="ru-RU"/>
        </w:rPr>
        <w:t xml:space="preserve"> природу творчества, ученые предложили называть способность соответствующую творческой деятельности, креативностью [34, c.32].</w:t>
      </w:r>
    </w:p>
    <w:p w:rsidR="006D2B0D" w:rsidRPr="002A16D6" w:rsidRDefault="006D2B0D" w:rsidP="002A16D6">
      <w:pPr>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b/>
          <w:i/>
          <w:iCs/>
          <w:color w:val="000000"/>
          <w:sz w:val="20"/>
          <w:szCs w:val="20"/>
          <w:lang w:eastAsia="ru-RU"/>
        </w:rPr>
        <w:t>Креативность</w:t>
      </w:r>
      <w:r w:rsidRPr="002A16D6">
        <w:rPr>
          <w:rFonts w:ascii="Times New Roman" w:hAnsi="Times New Roman"/>
          <w:b/>
          <w:bCs/>
          <w:color w:val="000000"/>
          <w:sz w:val="20"/>
          <w:szCs w:val="20"/>
          <w:lang w:eastAsia="ru-RU"/>
        </w:rPr>
        <w:t xml:space="preserve"> (</w:t>
      </w:r>
      <w:r w:rsidRPr="002A16D6">
        <w:rPr>
          <w:rFonts w:ascii="Times New Roman" w:hAnsi="Times New Roman"/>
          <w:color w:val="000000"/>
          <w:sz w:val="20"/>
          <w:szCs w:val="20"/>
          <w:lang w:eastAsia="ru-RU"/>
        </w:rPr>
        <w:t xml:space="preserve">от лат. </w:t>
      </w:r>
      <w:proofErr w:type="spellStart"/>
      <w:r w:rsidRPr="002A16D6">
        <w:rPr>
          <w:rFonts w:ascii="Times New Roman" w:hAnsi="Times New Roman"/>
          <w:i/>
          <w:iCs/>
          <w:color w:val="000000"/>
          <w:sz w:val="20"/>
          <w:szCs w:val="20"/>
          <w:lang w:val="en-US" w:eastAsia="ru-RU"/>
        </w:rPr>
        <w:t>creatio</w:t>
      </w:r>
      <w:proofErr w:type="spellEnd"/>
      <w:r w:rsidRPr="002A16D6">
        <w:rPr>
          <w:rFonts w:ascii="Times New Roman" w:hAnsi="Times New Roman"/>
          <w:i/>
          <w:iCs/>
          <w:color w:val="000000"/>
          <w:sz w:val="20"/>
          <w:szCs w:val="20"/>
          <w:lang w:eastAsia="ru-RU"/>
        </w:rPr>
        <w:t xml:space="preserve"> - </w:t>
      </w:r>
      <w:r w:rsidRPr="002A16D6">
        <w:rPr>
          <w:rFonts w:ascii="Times New Roman" w:hAnsi="Times New Roman"/>
          <w:color w:val="000000"/>
          <w:sz w:val="20"/>
          <w:szCs w:val="20"/>
          <w:lang w:eastAsia="ru-RU"/>
        </w:rPr>
        <w:t xml:space="preserve">созидание) - общая способность к творчеству, характеризует личность в целом, проявляется в различных </w:t>
      </w:r>
      <w:r w:rsidRPr="002A16D6">
        <w:rPr>
          <w:rFonts w:ascii="Times New Roman" w:hAnsi="Times New Roman"/>
          <w:color w:val="000000"/>
          <w:sz w:val="20"/>
          <w:szCs w:val="20"/>
          <w:lang w:eastAsia="ru-RU"/>
        </w:rPr>
        <w:lastRenderedPageBreak/>
        <w:t>сферах активности, рассматривается как относительно независимый фактор одаренности.</w:t>
      </w:r>
    </w:p>
    <w:p w:rsidR="006D2B0D" w:rsidRPr="002A16D6" w:rsidRDefault="006D2B0D" w:rsidP="002A16D6">
      <w:pPr>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 xml:space="preserve">Креативность - это интегративная способность, вбирающая в себя системы взаимосвязанных способностей - элементов. Например, креативными способностями является воображение, ассоциативность, фантазия, мечтательность [34, </w:t>
      </w:r>
      <w:r w:rsidRPr="002A16D6">
        <w:rPr>
          <w:rFonts w:ascii="Times New Roman" w:hAnsi="Times New Roman"/>
          <w:color w:val="000000"/>
          <w:sz w:val="20"/>
          <w:szCs w:val="20"/>
          <w:lang w:val="en-US" w:eastAsia="ru-RU"/>
        </w:rPr>
        <w:t>c</w:t>
      </w:r>
      <w:r w:rsidRPr="002A16D6">
        <w:rPr>
          <w:rFonts w:ascii="Times New Roman" w:hAnsi="Times New Roman"/>
          <w:color w:val="000000"/>
          <w:sz w:val="20"/>
          <w:szCs w:val="20"/>
          <w:lang w:eastAsia="ru-RU"/>
        </w:rPr>
        <w:t>.32].</w:t>
      </w:r>
    </w:p>
    <w:p w:rsidR="006D2B0D" w:rsidRPr="002A16D6" w:rsidRDefault="006D2B0D" w:rsidP="002A16D6">
      <w:pPr>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 xml:space="preserve">Толчком для выделения </w:t>
      </w:r>
      <w:proofErr w:type="spellStart"/>
      <w:r w:rsidRPr="002A16D6">
        <w:rPr>
          <w:rFonts w:ascii="Times New Roman" w:hAnsi="Times New Roman"/>
          <w:color w:val="000000"/>
          <w:sz w:val="20"/>
          <w:szCs w:val="20"/>
          <w:lang w:eastAsia="ru-RU"/>
        </w:rPr>
        <w:t>креативноси</w:t>
      </w:r>
      <w:proofErr w:type="spellEnd"/>
      <w:r w:rsidRPr="002A16D6">
        <w:rPr>
          <w:rFonts w:ascii="Times New Roman" w:hAnsi="Times New Roman"/>
          <w:color w:val="000000"/>
          <w:sz w:val="20"/>
          <w:szCs w:val="20"/>
          <w:lang w:eastAsia="ru-RU"/>
        </w:rPr>
        <w:t xml:space="preserve"> послужили данные об отсутствии связи между традиционными тестами интеллекта и успешностью решения проблемных ситуаций [7, с.90].</w:t>
      </w:r>
    </w:p>
    <w:p w:rsidR="006D2B0D" w:rsidRPr="002A16D6" w:rsidRDefault="006D2B0D" w:rsidP="002A16D6">
      <w:pPr>
        <w:shd w:val="clear" w:color="auto" w:fill="FFFFFF"/>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Было признано, что последняя (креативность) зависит от способности по-разному использовать данную в задачах информацию в быстром темпе. Эту способность назвали креативностью и стали изучать независимо от интеллекта - как способность, отражающую свойство индивида создавать новые понятия и формировать новые навыки. Креативность связывают с творческими достижениями личности [7, с.90].</w:t>
      </w:r>
    </w:p>
    <w:p w:rsidR="006D2B0D" w:rsidRPr="002A16D6" w:rsidRDefault="00F603D3" w:rsidP="002A16D6">
      <w:pPr>
        <w:shd w:val="clear" w:color="auto" w:fill="FFFFFF"/>
        <w:tabs>
          <w:tab w:val="left" w:pos="726"/>
        </w:tabs>
        <w:spacing w:after="0" w:line="240" w:lineRule="auto"/>
        <w:ind w:firstLine="709"/>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С деятельности </w:t>
      </w:r>
      <w:r w:rsidR="006D2B0D" w:rsidRPr="002A16D6">
        <w:rPr>
          <w:rFonts w:ascii="Times New Roman" w:hAnsi="Times New Roman"/>
          <w:color w:val="000000"/>
          <w:sz w:val="20"/>
          <w:szCs w:val="20"/>
          <w:lang w:eastAsia="ru-RU"/>
        </w:rPr>
        <w:t xml:space="preserve"> точки зрения креативность может проявляться по-разному: как на уровне целостной личности (научное, художественное, педагогическое творчество), так и отдельных составляющих познавательной деятельности - в ходе решения творческих задач, участия в проектах и т.д. Но всегда можно обнаружить проявление способности устанавливать неожиданные на первый взгляд связи и соотношения, когда творческая личность самостоятельно выстраивает систему отношений с предметным и социальным окружением. И именно это нужно считать самым важным в творческом процессе, не отрицая, тем не менее, значимости ито</w:t>
      </w:r>
      <w:r w:rsidR="00FA625F">
        <w:rPr>
          <w:rFonts w:ascii="Times New Roman" w:hAnsi="Times New Roman"/>
          <w:color w:val="000000"/>
          <w:sz w:val="20"/>
          <w:szCs w:val="20"/>
          <w:lang w:eastAsia="ru-RU"/>
        </w:rPr>
        <w:t xml:space="preserve">гового результата.  В </w:t>
      </w:r>
      <w:r w:rsidR="006D2B0D" w:rsidRPr="002A16D6">
        <w:rPr>
          <w:rFonts w:ascii="Times New Roman" w:hAnsi="Times New Roman"/>
          <w:color w:val="000000"/>
          <w:sz w:val="20"/>
          <w:szCs w:val="20"/>
          <w:lang w:eastAsia="ru-RU"/>
        </w:rPr>
        <w:t xml:space="preserve"> педагогическом плане главным в творчестве является то, что </w:t>
      </w:r>
      <w:proofErr w:type="gramStart"/>
      <w:r w:rsidR="006D2B0D" w:rsidRPr="002A16D6">
        <w:rPr>
          <w:rFonts w:ascii="Times New Roman" w:hAnsi="Times New Roman"/>
          <w:color w:val="000000"/>
          <w:sz w:val="20"/>
          <w:szCs w:val="20"/>
          <w:lang w:eastAsia="ru-RU"/>
        </w:rPr>
        <w:t>обучаемый</w:t>
      </w:r>
      <w:proofErr w:type="gramEnd"/>
      <w:r w:rsidR="006D2B0D" w:rsidRPr="002A16D6">
        <w:rPr>
          <w:rFonts w:ascii="Times New Roman" w:hAnsi="Times New Roman"/>
          <w:color w:val="000000"/>
          <w:sz w:val="20"/>
          <w:szCs w:val="20"/>
          <w:lang w:eastAsia="ru-RU"/>
        </w:rPr>
        <w:t xml:space="preserve"> в ходе познавательной творческой деятельности осознает свою значимость в качестве "преобразователя мира", открывателя нового, реализуя себя как личность. И там, где педагогу удалось этого добиться, можно говорить </w:t>
      </w:r>
      <w:r>
        <w:rPr>
          <w:rFonts w:ascii="Times New Roman" w:hAnsi="Times New Roman"/>
          <w:color w:val="000000"/>
          <w:sz w:val="20"/>
          <w:szCs w:val="20"/>
          <w:lang w:eastAsia="ru-RU"/>
        </w:rPr>
        <w:t xml:space="preserve">о формировании </w:t>
      </w:r>
      <w:proofErr w:type="gramStart"/>
      <w:r>
        <w:rPr>
          <w:rFonts w:ascii="Times New Roman" w:hAnsi="Times New Roman"/>
          <w:color w:val="000000"/>
          <w:sz w:val="20"/>
          <w:szCs w:val="20"/>
          <w:lang w:eastAsia="ru-RU"/>
        </w:rPr>
        <w:t>от</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рефлексировании</w:t>
      </w:r>
      <w:proofErr w:type="gramEnd"/>
      <w:r w:rsidR="006D2B0D" w:rsidRPr="002A16D6">
        <w:rPr>
          <w:rFonts w:ascii="Times New Roman" w:hAnsi="Times New Roman"/>
          <w:color w:val="000000"/>
          <w:sz w:val="20"/>
          <w:szCs w:val="20"/>
          <w:lang w:eastAsia="ru-RU"/>
        </w:rPr>
        <w:t xml:space="preserve"> установки на творчество, которая также подразумевает наличие собственной точки зрения, известную смелость и независимость в принятии решений [13, с.45-46].</w:t>
      </w:r>
    </w:p>
    <w:p w:rsidR="006D2B0D" w:rsidRPr="002A16D6" w:rsidRDefault="006D2B0D" w:rsidP="002A16D6">
      <w:pPr>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Творческие способности представляют собой сплав многих качеств. И вопрос о компонентах творческого потенциала человека остается до сих пор открытым, хотя в настоящий момент существует несколько гипотез, касающихся этой проблемы.</w:t>
      </w:r>
    </w:p>
    <w:p w:rsidR="006D2B0D" w:rsidRPr="002A16D6" w:rsidRDefault="006D2B0D" w:rsidP="002A16D6">
      <w:pPr>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Известный отечественный исследователь проблемы творчества А.Н. Лук, опираясь на биографии выдающихся ученых, изобретателей, художников и музыкантов выделяет следующие</w:t>
      </w:r>
      <w:r w:rsidRPr="002A16D6">
        <w:rPr>
          <w:rFonts w:ascii="Times New Roman" w:hAnsi="Times New Roman"/>
          <w:b/>
          <w:bCs/>
          <w:i/>
          <w:iCs/>
          <w:color w:val="000000"/>
          <w:sz w:val="20"/>
          <w:szCs w:val="20"/>
          <w:lang w:eastAsia="ru-RU"/>
        </w:rPr>
        <w:t xml:space="preserve"> творческие способности</w:t>
      </w:r>
      <w:r w:rsidRPr="002A16D6">
        <w:rPr>
          <w:rFonts w:ascii="Times New Roman" w:hAnsi="Times New Roman"/>
          <w:color w:val="000000"/>
          <w:sz w:val="20"/>
          <w:szCs w:val="20"/>
          <w:lang w:eastAsia="ru-RU"/>
        </w:rPr>
        <w:t>:</w:t>
      </w:r>
    </w:p>
    <w:p w:rsidR="006D2B0D" w:rsidRPr="002A16D6" w:rsidRDefault="006D2B0D" w:rsidP="000C43A9">
      <w:pPr>
        <w:numPr>
          <w:ilvl w:val="0"/>
          <w:numId w:val="27"/>
        </w:numPr>
        <w:tabs>
          <w:tab w:val="clear" w:pos="397"/>
          <w:tab w:val="num" w:pos="-4962"/>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Способность видеть проблему там, где её не видят другие.</w:t>
      </w:r>
    </w:p>
    <w:p w:rsidR="006D2B0D" w:rsidRPr="002A16D6" w:rsidRDefault="006D2B0D" w:rsidP="000C43A9">
      <w:pPr>
        <w:numPr>
          <w:ilvl w:val="0"/>
          <w:numId w:val="27"/>
        </w:numPr>
        <w:tabs>
          <w:tab w:val="clear" w:pos="397"/>
          <w:tab w:val="num" w:pos="-4962"/>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Способность сворачивать мыслительные операции, заменяя несколько понятий одним и используя всё более ёмкие в информационном отношении символы.</w:t>
      </w:r>
    </w:p>
    <w:p w:rsidR="006D2B0D" w:rsidRPr="002A16D6" w:rsidRDefault="006D2B0D" w:rsidP="000C43A9">
      <w:pPr>
        <w:numPr>
          <w:ilvl w:val="0"/>
          <w:numId w:val="27"/>
        </w:numPr>
        <w:tabs>
          <w:tab w:val="clear" w:pos="397"/>
          <w:tab w:val="num" w:pos="-4962"/>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lastRenderedPageBreak/>
        <w:t>Способность применить навыки, приобретённые при решении одной задачи к решению другой.</w:t>
      </w:r>
    </w:p>
    <w:p w:rsidR="006D2B0D" w:rsidRPr="002A16D6" w:rsidRDefault="006D2B0D" w:rsidP="000C43A9">
      <w:pPr>
        <w:numPr>
          <w:ilvl w:val="0"/>
          <w:numId w:val="27"/>
        </w:numPr>
        <w:tabs>
          <w:tab w:val="clear" w:pos="397"/>
          <w:tab w:val="num" w:pos="-4962"/>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Способность воспринимать действительность целиком, не дробя её на части.</w:t>
      </w:r>
    </w:p>
    <w:p w:rsidR="006D2B0D" w:rsidRPr="002A16D6" w:rsidRDefault="006D2B0D" w:rsidP="000C43A9">
      <w:pPr>
        <w:numPr>
          <w:ilvl w:val="0"/>
          <w:numId w:val="27"/>
        </w:numPr>
        <w:tabs>
          <w:tab w:val="clear" w:pos="397"/>
          <w:tab w:val="num" w:pos="-4962"/>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Способность легко ассоциировать отдалённые понятия.</w:t>
      </w:r>
    </w:p>
    <w:p w:rsidR="006D2B0D" w:rsidRPr="002A16D6" w:rsidRDefault="006D2B0D" w:rsidP="000C43A9">
      <w:pPr>
        <w:numPr>
          <w:ilvl w:val="0"/>
          <w:numId w:val="27"/>
        </w:numPr>
        <w:tabs>
          <w:tab w:val="clear" w:pos="397"/>
          <w:tab w:val="num" w:pos="-4962"/>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Способность памяти выдавать нужную информацию в нужную минуту.</w:t>
      </w:r>
    </w:p>
    <w:p w:rsidR="006D2B0D" w:rsidRPr="002A16D6" w:rsidRDefault="006D2B0D" w:rsidP="000C43A9">
      <w:pPr>
        <w:numPr>
          <w:ilvl w:val="0"/>
          <w:numId w:val="27"/>
        </w:numPr>
        <w:tabs>
          <w:tab w:val="clear" w:pos="397"/>
          <w:tab w:val="num" w:pos="-4962"/>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Гибкость мышления.</w:t>
      </w:r>
    </w:p>
    <w:p w:rsidR="006D2B0D" w:rsidRPr="002A16D6" w:rsidRDefault="006D2B0D" w:rsidP="000C43A9">
      <w:pPr>
        <w:numPr>
          <w:ilvl w:val="0"/>
          <w:numId w:val="27"/>
        </w:numPr>
        <w:tabs>
          <w:tab w:val="clear" w:pos="397"/>
          <w:tab w:val="num" w:pos="-4962"/>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Способность выбирать одну из альтернатив решения проблемы до её проверки.</w:t>
      </w:r>
    </w:p>
    <w:p w:rsidR="006D2B0D" w:rsidRPr="002A16D6" w:rsidRDefault="006D2B0D" w:rsidP="000C43A9">
      <w:pPr>
        <w:numPr>
          <w:ilvl w:val="0"/>
          <w:numId w:val="27"/>
        </w:numPr>
        <w:tabs>
          <w:tab w:val="clear" w:pos="397"/>
          <w:tab w:val="num" w:pos="-4962"/>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Способность включать вновь воспринятые сведения в уже имеющиеся системы знаний.</w:t>
      </w:r>
    </w:p>
    <w:p w:rsidR="006D2B0D" w:rsidRPr="002A16D6" w:rsidRDefault="006D2B0D" w:rsidP="000C43A9">
      <w:pPr>
        <w:numPr>
          <w:ilvl w:val="0"/>
          <w:numId w:val="27"/>
        </w:numPr>
        <w:tabs>
          <w:tab w:val="clear" w:pos="397"/>
          <w:tab w:val="num" w:pos="-4962"/>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Способность видеть вещи такими, какие они есть, выделить наблюдаемое из того, что привносится интерпретацией.</w:t>
      </w:r>
    </w:p>
    <w:p w:rsidR="006D2B0D" w:rsidRPr="002A16D6" w:rsidRDefault="006D2B0D" w:rsidP="000C43A9">
      <w:pPr>
        <w:numPr>
          <w:ilvl w:val="0"/>
          <w:numId w:val="27"/>
        </w:numPr>
        <w:tabs>
          <w:tab w:val="clear" w:pos="397"/>
          <w:tab w:val="num" w:pos="-4962"/>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Лёгкость генерирования идей.</w:t>
      </w:r>
    </w:p>
    <w:p w:rsidR="006D2B0D" w:rsidRPr="002A16D6" w:rsidRDefault="006D2B0D" w:rsidP="000C43A9">
      <w:pPr>
        <w:numPr>
          <w:ilvl w:val="0"/>
          <w:numId w:val="27"/>
        </w:numPr>
        <w:tabs>
          <w:tab w:val="clear" w:pos="397"/>
          <w:tab w:val="num" w:pos="-4962"/>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Творческое воображение.</w:t>
      </w:r>
    </w:p>
    <w:p w:rsidR="006D2B0D" w:rsidRPr="002A16D6" w:rsidRDefault="006D2B0D" w:rsidP="000C43A9">
      <w:pPr>
        <w:numPr>
          <w:ilvl w:val="0"/>
          <w:numId w:val="27"/>
        </w:numPr>
        <w:tabs>
          <w:tab w:val="clear" w:pos="397"/>
          <w:tab w:val="num" w:pos="-4962"/>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Способность доработки деталей, к совершенствованию первоначального замысла [42].</w:t>
      </w:r>
    </w:p>
    <w:p w:rsidR="006D2B0D" w:rsidRPr="002A16D6" w:rsidRDefault="006D2B0D" w:rsidP="002A16D6">
      <w:pPr>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 xml:space="preserve">Кандидаты психологических наук В.Т. Кудрявцев и В.С. Синельников, основываясь на широком историко-культурном материале (история философии, социальных наук, искусства, отдельных сфер практики) выделили следующие </w:t>
      </w:r>
      <w:r w:rsidRPr="002A16D6">
        <w:rPr>
          <w:rFonts w:ascii="Times New Roman" w:hAnsi="Times New Roman"/>
          <w:b/>
          <w:bCs/>
          <w:i/>
          <w:iCs/>
          <w:color w:val="000000"/>
          <w:sz w:val="20"/>
          <w:szCs w:val="20"/>
          <w:lang w:eastAsia="ru-RU"/>
        </w:rPr>
        <w:t>универсальные креативные способности</w:t>
      </w:r>
      <w:r w:rsidRPr="002A16D6">
        <w:rPr>
          <w:rFonts w:ascii="Times New Roman" w:hAnsi="Times New Roman"/>
          <w:color w:val="000000"/>
          <w:sz w:val="20"/>
          <w:szCs w:val="20"/>
          <w:lang w:eastAsia="ru-RU"/>
        </w:rPr>
        <w:t>, сложившиеся в процессе человеческой истории:</w:t>
      </w:r>
    </w:p>
    <w:p w:rsidR="006D2B0D" w:rsidRPr="002A16D6" w:rsidRDefault="006D2B0D" w:rsidP="000C43A9">
      <w:pPr>
        <w:numPr>
          <w:ilvl w:val="0"/>
          <w:numId w:val="28"/>
        </w:numPr>
        <w:tabs>
          <w:tab w:val="clear" w:pos="397"/>
          <w:tab w:val="num" w:pos="-5103"/>
          <w:tab w:val="left" w:pos="-4962"/>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Реализм воображения - образное схватывание некоторой существенной, общей тенденции или закономерности развития целостного объекта, до того, как человек имеет о ней четкое понятие и может вписать её в систему строгих логических категорий.</w:t>
      </w:r>
    </w:p>
    <w:p w:rsidR="006D2B0D" w:rsidRPr="002A16D6" w:rsidRDefault="006D2B0D" w:rsidP="000C43A9">
      <w:pPr>
        <w:numPr>
          <w:ilvl w:val="0"/>
          <w:numId w:val="28"/>
        </w:numPr>
        <w:tabs>
          <w:tab w:val="clear" w:pos="397"/>
          <w:tab w:val="num" w:pos="-5103"/>
          <w:tab w:val="left" w:pos="-4962"/>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Умение видеть целое раньше частей.</w:t>
      </w:r>
    </w:p>
    <w:p w:rsidR="006D2B0D" w:rsidRPr="002A16D6" w:rsidRDefault="006D2B0D" w:rsidP="000C43A9">
      <w:pPr>
        <w:numPr>
          <w:ilvl w:val="0"/>
          <w:numId w:val="28"/>
        </w:numPr>
        <w:tabs>
          <w:tab w:val="clear" w:pos="397"/>
          <w:tab w:val="num" w:pos="-5103"/>
          <w:tab w:val="left" w:pos="-4962"/>
        </w:tabs>
        <w:spacing w:after="0" w:line="240" w:lineRule="auto"/>
        <w:ind w:left="0" w:firstLine="0"/>
        <w:jc w:val="both"/>
        <w:rPr>
          <w:rFonts w:ascii="Times New Roman" w:hAnsi="Times New Roman"/>
          <w:color w:val="000000"/>
          <w:sz w:val="20"/>
          <w:szCs w:val="20"/>
          <w:lang w:eastAsia="ru-RU"/>
        </w:rPr>
      </w:pPr>
      <w:proofErr w:type="spellStart"/>
      <w:r w:rsidRPr="002A16D6">
        <w:rPr>
          <w:rFonts w:ascii="Times New Roman" w:hAnsi="Times New Roman"/>
          <w:color w:val="000000"/>
          <w:sz w:val="20"/>
          <w:szCs w:val="20"/>
          <w:lang w:eastAsia="ru-RU"/>
        </w:rPr>
        <w:t>Надситуативно</w:t>
      </w:r>
      <w:proofErr w:type="spellEnd"/>
      <w:r w:rsidRPr="002A16D6">
        <w:rPr>
          <w:rFonts w:ascii="Times New Roman" w:hAnsi="Times New Roman"/>
          <w:color w:val="000000"/>
          <w:sz w:val="20"/>
          <w:szCs w:val="20"/>
          <w:lang w:eastAsia="ru-RU"/>
        </w:rPr>
        <w:t>-преобразовательный характер творческих решений - способность при решении проблемы не просто выбирать из навязанных извне альтернатив, а самостоятельно создавать альтернативу.</w:t>
      </w:r>
    </w:p>
    <w:p w:rsidR="006D2B0D" w:rsidRPr="002A16D6" w:rsidRDefault="006D2B0D" w:rsidP="000C43A9">
      <w:pPr>
        <w:numPr>
          <w:ilvl w:val="0"/>
          <w:numId w:val="28"/>
        </w:numPr>
        <w:tabs>
          <w:tab w:val="clear" w:pos="397"/>
          <w:tab w:val="num" w:pos="-5103"/>
          <w:tab w:val="left" w:pos="-4962"/>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Экспериментирование - способность сознательно и целенаправленно создавать условия, в которых предметы наиболее выпукло обнаруживают свою скрытую в обычных ситуациях сущность, а также способность проследить и проанализировать особенности "поведения" предметов в этих условиях.</w:t>
      </w:r>
    </w:p>
    <w:p w:rsidR="006D2B0D" w:rsidRPr="002A16D6" w:rsidRDefault="006D2B0D" w:rsidP="002A16D6">
      <w:pPr>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 xml:space="preserve">Ученые и педагоги, занимающиеся разработкой программ и методик творческого воспитания на базе ТРИЗ (теория решения изобретательских задач) и АРИЗ (алгоритм решения изобретательских задач) считают, что один из </w:t>
      </w:r>
      <w:r w:rsidRPr="002A16D6">
        <w:rPr>
          <w:rFonts w:ascii="Times New Roman" w:hAnsi="Times New Roman"/>
          <w:b/>
          <w:bCs/>
          <w:i/>
          <w:iCs/>
          <w:color w:val="000000"/>
          <w:sz w:val="20"/>
          <w:szCs w:val="20"/>
          <w:lang w:eastAsia="ru-RU"/>
        </w:rPr>
        <w:t>компонентов творческого потенциала</w:t>
      </w:r>
      <w:r w:rsidRPr="002A16D6">
        <w:rPr>
          <w:rFonts w:ascii="Times New Roman" w:hAnsi="Times New Roman"/>
          <w:color w:val="000000"/>
          <w:sz w:val="20"/>
          <w:szCs w:val="20"/>
          <w:lang w:eastAsia="ru-RU"/>
        </w:rPr>
        <w:t xml:space="preserve"> человека составляют следующие способности:</w:t>
      </w:r>
    </w:p>
    <w:p w:rsidR="006D2B0D" w:rsidRPr="002A16D6" w:rsidRDefault="006D2B0D" w:rsidP="00B14E5D">
      <w:pPr>
        <w:numPr>
          <w:ilvl w:val="0"/>
          <w:numId w:val="29"/>
        </w:numPr>
        <w:tabs>
          <w:tab w:val="clear" w:pos="708"/>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Способность рисковать.</w:t>
      </w:r>
    </w:p>
    <w:p w:rsidR="006D2B0D" w:rsidRPr="002A16D6" w:rsidRDefault="006D2B0D" w:rsidP="00B14E5D">
      <w:pPr>
        <w:numPr>
          <w:ilvl w:val="0"/>
          <w:numId w:val="29"/>
        </w:numPr>
        <w:tabs>
          <w:tab w:val="clear" w:pos="708"/>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Дивергентное мышление.</w:t>
      </w:r>
    </w:p>
    <w:p w:rsidR="006D2B0D" w:rsidRPr="002A16D6" w:rsidRDefault="006D2B0D" w:rsidP="00B14E5D">
      <w:pPr>
        <w:numPr>
          <w:ilvl w:val="0"/>
          <w:numId w:val="29"/>
        </w:numPr>
        <w:tabs>
          <w:tab w:val="clear" w:pos="708"/>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Гибкость в мышлении и действиях.</w:t>
      </w:r>
    </w:p>
    <w:p w:rsidR="006D2B0D" w:rsidRPr="002A16D6" w:rsidRDefault="006D2B0D" w:rsidP="00B14E5D">
      <w:pPr>
        <w:numPr>
          <w:ilvl w:val="0"/>
          <w:numId w:val="29"/>
        </w:numPr>
        <w:tabs>
          <w:tab w:val="clear" w:pos="708"/>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lastRenderedPageBreak/>
        <w:t>Скорость мышления.</w:t>
      </w:r>
    </w:p>
    <w:p w:rsidR="006D2B0D" w:rsidRPr="002A16D6" w:rsidRDefault="006D2B0D" w:rsidP="00B14E5D">
      <w:pPr>
        <w:numPr>
          <w:ilvl w:val="0"/>
          <w:numId w:val="29"/>
        </w:numPr>
        <w:tabs>
          <w:tab w:val="clear" w:pos="708"/>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 xml:space="preserve">Способность высказывать оригинальные идеи </w:t>
      </w:r>
      <w:r w:rsidR="005D5D0A" w:rsidRPr="002A16D6">
        <w:rPr>
          <w:rFonts w:ascii="Times New Roman" w:hAnsi="Times New Roman"/>
          <w:color w:val="000000"/>
          <w:sz w:val="20"/>
          <w:szCs w:val="20"/>
          <w:lang w:eastAsia="ru-RU"/>
        </w:rPr>
        <w:t>и</w:t>
      </w:r>
      <w:r w:rsidR="005D5D0A">
        <w:rPr>
          <w:rFonts w:ascii="Times New Roman" w:hAnsi="Times New Roman"/>
          <w:color w:val="000000"/>
          <w:sz w:val="20"/>
          <w:szCs w:val="20"/>
          <w:lang w:eastAsia="ru-RU"/>
        </w:rPr>
        <w:t>зобретать</w:t>
      </w:r>
      <w:r w:rsidR="00857E99">
        <w:rPr>
          <w:rFonts w:ascii="Times New Roman" w:hAnsi="Times New Roman"/>
          <w:color w:val="000000"/>
          <w:sz w:val="20"/>
          <w:szCs w:val="20"/>
          <w:lang w:eastAsia="ru-RU"/>
        </w:rPr>
        <w:t xml:space="preserve"> новые. </w:t>
      </w:r>
    </w:p>
    <w:p w:rsidR="006D2B0D" w:rsidRPr="002A16D6" w:rsidRDefault="006D2B0D" w:rsidP="00B14E5D">
      <w:pPr>
        <w:numPr>
          <w:ilvl w:val="0"/>
          <w:numId w:val="29"/>
        </w:numPr>
        <w:tabs>
          <w:tab w:val="clear" w:pos="708"/>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Богатое воображение.</w:t>
      </w:r>
    </w:p>
    <w:p w:rsidR="006D2B0D" w:rsidRPr="002A16D6" w:rsidRDefault="006D2B0D" w:rsidP="00B14E5D">
      <w:pPr>
        <w:numPr>
          <w:ilvl w:val="0"/>
          <w:numId w:val="29"/>
        </w:numPr>
        <w:tabs>
          <w:tab w:val="clear" w:pos="708"/>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Восприятие неоднозначности вещей и явлений.</w:t>
      </w:r>
    </w:p>
    <w:p w:rsidR="006D2B0D" w:rsidRPr="002A16D6" w:rsidRDefault="006D2B0D" w:rsidP="00B14E5D">
      <w:pPr>
        <w:numPr>
          <w:ilvl w:val="0"/>
          <w:numId w:val="29"/>
        </w:numPr>
        <w:tabs>
          <w:tab w:val="clear" w:pos="708"/>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Высокие эстетические ценности.</w:t>
      </w:r>
    </w:p>
    <w:p w:rsidR="006D2B0D" w:rsidRPr="002A16D6" w:rsidRDefault="006D2B0D" w:rsidP="00B14E5D">
      <w:pPr>
        <w:numPr>
          <w:ilvl w:val="0"/>
          <w:numId w:val="29"/>
        </w:numPr>
        <w:tabs>
          <w:tab w:val="clear" w:pos="708"/>
        </w:tabs>
        <w:spacing w:after="0" w:line="240" w:lineRule="auto"/>
        <w:ind w:left="0" w:firstLine="0"/>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Развитая интуиция [41].</w:t>
      </w:r>
    </w:p>
    <w:p w:rsidR="006D2B0D" w:rsidRPr="002A16D6" w:rsidRDefault="006D2B0D" w:rsidP="002A16D6">
      <w:pPr>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b/>
          <w:i/>
          <w:iCs/>
          <w:color w:val="000000"/>
          <w:sz w:val="20"/>
          <w:szCs w:val="20"/>
          <w:lang w:eastAsia="ru-RU"/>
        </w:rPr>
        <w:t>Творческое мышление</w:t>
      </w:r>
      <w:r w:rsidRPr="002A16D6">
        <w:rPr>
          <w:rFonts w:ascii="Times New Roman" w:hAnsi="Times New Roman"/>
          <w:bCs/>
          <w:color w:val="000000"/>
          <w:sz w:val="20"/>
          <w:szCs w:val="20"/>
          <w:lang w:eastAsia="ru-RU"/>
        </w:rPr>
        <w:t xml:space="preserve"> - пластичное </w:t>
      </w:r>
      <w:r w:rsidRPr="002A16D6">
        <w:rPr>
          <w:rFonts w:ascii="Times New Roman" w:hAnsi="Times New Roman"/>
          <w:color w:val="000000"/>
          <w:sz w:val="20"/>
          <w:szCs w:val="20"/>
          <w:lang w:eastAsia="ru-RU"/>
        </w:rPr>
        <w:t>и оригинальное мышление, при котором субъект предполагает множество решений. В тех случаях, когда обычный человек может найти лишь одно или два, для творческого мышления не составляет труда перейти от одного аспекта проблемы к другому, не ограничиваясь одной-единственной точкой зрения, оно порождает неожиданные, небанальные, непривычные решения. Механизму творческого мышления присущи как интуиция, так и логика.</w:t>
      </w:r>
    </w:p>
    <w:p w:rsidR="006D2B0D" w:rsidRPr="002A16D6" w:rsidRDefault="006D2B0D" w:rsidP="002A16D6">
      <w:pPr>
        <w:shd w:val="clear" w:color="auto" w:fill="FFFFFF"/>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В процессе изучения способностей была выявлена важная роль воображения в раскрытии и расширении созидательных возможностей.</w:t>
      </w:r>
    </w:p>
    <w:p w:rsidR="006D2B0D" w:rsidRPr="002A16D6" w:rsidRDefault="006D2B0D" w:rsidP="002A16D6">
      <w:pPr>
        <w:shd w:val="clear" w:color="auto" w:fill="FFFFFF"/>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b/>
          <w:bCs/>
          <w:i/>
          <w:iCs/>
          <w:color w:val="000000"/>
          <w:sz w:val="20"/>
          <w:szCs w:val="20"/>
          <w:lang w:eastAsia="ru-RU"/>
        </w:rPr>
        <w:t>Воображение</w:t>
      </w:r>
      <w:r w:rsidRPr="002A16D6">
        <w:rPr>
          <w:rFonts w:ascii="Times New Roman" w:hAnsi="Times New Roman"/>
          <w:color w:val="000000"/>
          <w:sz w:val="20"/>
          <w:szCs w:val="20"/>
          <w:lang w:eastAsia="ru-RU"/>
        </w:rPr>
        <w:t xml:space="preserve"> - это процесс преобразования представлений, отражающих реальную действительность, и создание на этой основе новых представлений [24, с.284].</w:t>
      </w:r>
    </w:p>
    <w:p w:rsidR="006D2B0D" w:rsidRPr="002A16D6" w:rsidRDefault="006D2B0D" w:rsidP="002A16D6">
      <w:pPr>
        <w:shd w:val="clear" w:color="auto" w:fill="FFFFFF"/>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Важнейшее значение воображения в том, что оно позволяет представить результат труда до его начала, тем самым ориентируя человека в процессе деятельности [29, с.64].</w:t>
      </w:r>
    </w:p>
    <w:p w:rsidR="006D2B0D" w:rsidRPr="002A16D6" w:rsidRDefault="006D2B0D" w:rsidP="002A16D6">
      <w:pPr>
        <w:shd w:val="clear" w:color="auto" w:fill="FFFFFF"/>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 xml:space="preserve">Воображение и творчество теснейшим образом </w:t>
      </w:r>
      <w:proofErr w:type="gramStart"/>
      <w:r w:rsidRPr="002A16D6">
        <w:rPr>
          <w:rFonts w:ascii="Times New Roman" w:hAnsi="Times New Roman"/>
          <w:color w:val="000000"/>
          <w:sz w:val="20"/>
          <w:szCs w:val="20"/>
          <w:lang w:eastAsia="ru-RU"/>
        </w:rPr>
        <w:t>связаны</w:t>
      </w:r>
      <w:proofErr w:type="gramEnd"/>
      <w:r w:rsidRPr="002A16D6">
        <w:rPr>
          <w:rFonts w:ascii="Times New Roman" w:hAnsi="Times New Roman"/>
          <w:color w:val="000000"/>
          <w:sz w:val="20"/>
          <w:szCs w:val="20"/>
          <w:lang w:eastAsia="ru-RU"/>
        </w:rPr>
        <w:t xml:space="preserve"> между собой. Связь между ними, однако, никак не такова, чтобы можно было исходить из воображения как самодовлеющей функции и выводить из нее творчество как продукт ее функционирования. Ведущей является обратная зависимость; воображение формируется в процессе творческой деятельности. Специализация различных видов воображения является не столько предпосылкой, сколько результатом развития различных видов творческой деятельности. </w:t>
      </w:r>
      <w:proofErr w:type="gramStart"/>
      <w:r w:rsidRPr="002A16D6">
        <w:rPr>
          <w:rFonts w:ascii="Times New Roman" w:hAnsi="Times New Roman"/>
          <w:color w:val="000000"/>
          <w:sz w:val="20"/>
          <w:szCs w:val="20"/>
          <w:lang w:eastAsia="ru-RU"/>
        </w:rPr>
        <w:t>Поэтому существует, столько специфических видов воображения, сколько имеется специфических, своеобразных видов человеческой деятельности, - конструктивное, техническое, научное, художественное, живописное, музыкальное и т.д.</w:t>
      </w:r>
      <w:proofErr w:type="gramEnd"/>
      <w:r w:rsidRPr="002A16D6">
        <w:rPr>
          <w:rFonts w:ascii="Times New Roman" w:hAnsi="Times New Roman"/>
          <w:color w:val="000000"/>
          <w:sz w:val="20"/>
          <w:szCs w:val="20"/>
          <w:lang w:eastAsia="ru-RU"/>
        </w:rPr>
        <w:t xml:space="preserve"> Все эти виды воображения, формирующиеся и проявляющиеся в различных видах творческой деятельности, составляют разновидность высшего уровня - </w:t>
      </w:r>
      <w:r w:rsidRPr="002A16D6">
        <w:rPr>
          <w:rFonts w:ascii="Times New Roman" w:hAnsi="Times New Roman"/>
          <w:i/>
          <w:iCs/>
          <w:color w:val="000000"/>
          <w:sz w:val="20"/>
          <w:szCs w:val="20"/>
          <w:lang w:eastAsia="ru-RU"/>
        </w:rPr>
        <w:t>творческого воображения</w:t>
      </w:r>
      <w:r w:rsidRPr="002A16D6">
        <w:rPr>
          <w:rFonts w:ascii="Times New Roman" w:hAnsi="Times New Roman"/>
          <w:color w:val="000000"/>
          <w:sz w:val="20"/>
          <w:szCs w:val="20"/>
          <w:lang w:eastAsia="ru-RU"/>
        </w:rPr>
        <w:t xml:space="preserve"> [31, с.300].</w:t>
      </w:r>
    </w:p>
    <w:p w:rsidR="006D2B0D" w:rsidRPr="002A16D6" w:rsidRDefault="006D2B0D" w:rsidP="002A16D6">
      <w:pPr>
        <w:shd w:val="clear" w:color="auto" w:fill="FFFFFF"/>
        <w:tabs>
          <w:tab w:val="left" w:pos="726"/>
        </w:tabs>
        <w:spacing w:after="0" w:line="240" w:lineRule="auto"/>
        <w:ind w:firstLine="709"/>
        <w:jc w:val="both"/>
        <w:rPr>
          <w:rFonts w:ascii="Times New Roman" w:hAnsi="Times New Roman"/>
          <w:color w:val="000000"/>
          <w:sz w:val="20"/>
          <w:szCs w:val="20"/>
          <w:lang w:eastAsia="ru-RU"/>
        </w:rPr>
      </w:pPr>
      <w:proofErr w:type="gramStart"/>
      <w:r w:rsidRPr="002A16D6">
        <w:rPr>
          <w:rFonts w:ascii="Times New Roman" w:hAnsi="Times New Roman"/>
          <w:color w:val="000000"/>
          <w:sz w:val="20"/>
          <w:szCs w:val="20"/>
          <w:lang w:eastAsia="ru-RU"/>
        </w:rPr>
        <w:t>Возникшее в труде творческое воображение предполагает самостоятельное создание образов, реализуемых в оригинальных и ценных продуктах деятельности 926, с.65].</w:t>
      </w:r>
      <w:proofErr w:type="gramEnd"/>
    </w:p>
    <w:p w:rsidR="006D2B0D" w:rsidRPr="002A16D6" w:rsidRDefault="006D2B0D" w:rsidP="002A16D6">
      <w:pPr>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t xml:space="preserve">В любом виде деятельности творческое воображение определяется не столько по тому, что может измыслить человек, не считаясь с реальными требованиями действительности, сколько по тому, как он умеет преобразовывать действительность, обремененную случайными, несущественными деталями [4, </w:t>
      </w:r>
      <w:r w:rsidRPr="002A16D6">
        <w:rPr>
          <w:rFonts w:ascii="Times New Roman" w:hAnsi="Times New Roman"/>
          <w:color w:val="000000"/>
          <w:sz w:val="20"/>
          <w:szCs w:val="20"/>
          <w:lang w:val="en-US" w:eastAsia="ru-RU"/>
        </w:rPr>
        <w:t>c</w:t>
      </w:r>
      <w:r w:rsidRPr="002A16D6">
        <w:rPr>
          <w:rFonts w:ascii="Times New Roman" w:hAnsi="Times New Roman"/>
          <w:color w:val="000000"/>
          <w:sz w:val="20"/>
          <w:szCs w:val="20"/>
          <w:lang w:eastAsia="ru-RU"/>
        </w:rPr>
        <w:t>.95].</w:t>
      </w:r>
    </w:p>
    <w:p w:rsidR="006D2B0D" w:rsidRPr="002A16D6" w:rsidRDefault="006D2B0D" w:rsidP="002A16D6">
      <w:pPr>
        <w:tabs>
          <w:tab w:val="left" w:pos="726"/>
        </w:tabs>
        <w:spacing w:after="0" w:line="240" w:lineRule="auto"/>
        <w:ind w:firstLine="709"/>
        <w:jc w:val="both"/>
        <w:rPr>
          <w:rFonts w:ascii="Times New Roman" w:hAnsi="Times New Roman"/>
          <w:color w:val="000000"/>
          <w:sz w:val="20"/>
          <w:szCs w:val="20"/>
          <w:lang w:eastAsia="ru-RU"/>
        </w:rPr>
      </w:pPr>
      <w:r w:rsidRPr="002A16D6">
        <w:rPr>
          <w:rFonts w:ascii="Times New Roman" w:hAnsi="Times New Roman"/>
          <w:color w:val="000000"/>
          <w:sz w:val="20"/>
          <w:szCs w:val="20"/>
          <w:lang w:eastAsia="ru-RU"/>
        </w:rPr>
        <w:lastRenderedPageBreak/>
        <w:t>Таким образом, проанализировав рассмотренные выше подходы к раскрытию понятий "творчество", "творческие способности" и определению составляющих творческих способностей можно сделать вывод, что, несмотря на различие в их определении, исследователи единодушно выделяют творческое мышление и творческое воображение как обязательные компоненты творческих способностей.</w:t>
      </w:r>
    </w:p>
    <w:p w:rsidR="006D2B0D" w:rsidRPr="002A16D6" w:rsidRDefault="006D2B0D" w:rsidP="002A16D6">
      <w:pPr>
        <w:shd w:val="clear" w:color="auto" w:fill="FFFFFF"/>
        <w:spacing w:line="240" w:lineRule="auto"/>
        <w:ind w:firstLine="737"/>
        <w:jc w:val="both"/>
        <w:rPr>
          <w:rFonts w:ascii="Times New Roman" w:hAnsi="Times New Roman"/>
          <w:sz w:val="20"/>
          <w:szCs w:val="20"/>
        </w:rPr>
      </w:pPr>
      <w:r w:rsidRPr="002A16D6">
        <w:rPr>
          <w:rFonts w:ascii="Times New Roman" w:hAnsi="Times New Roman"/>
          <w:sz w:val="20"/>
          <w:szCs w:val="20"/>
        </w:rPr>
        <w:t>Педагогическими принципами называются основные требования, которыми руководствуются преподаватели в своей деятельности. Помимо известных общих принципов обучения и воспитания, можно выделить группу специфических принципов, регламентирующих процесс педагогического контроля.</w:t>
      </w:r>
    </w:p>
    <w:p w:rsidR="006D2B0D" w:rsidRPr="00A86597" w:rsidRDefault="006D2B0D" w:rsidP="00A86597">
      <w:pPr>
        <w:shd w:val="clear" w:color="auto" w:fill="FFFFFF"/>
        <w:spacing w:line="240" w:lineRule="auto"/>
        <w:ind w:firstLine="737"/>
        <w:jc w:val="both"/>
        <w:rPr>
          <w:rFonts w:ascii="Times New Roman" w:hAnsi="Times New Roman"/>
          <w:sz w:val="20"/>
          <w:szCs w:val="20"/>
        </w:rPr>
      </w:pPr>
      <w:r w:rsidRPr="00200C6D">
        <w:rPr>
          <w:rFonts w:ascii="Times New Roman" w:hAnsi="Times New Roman"/>
          <w:sz w:val="20"/>
          <w:szCs w:val="20"/>
        </w:rPr>
        <w:t xml:space="preserve">Компьютерное моделирование является одним из эффективных методов изучения физических систем. Часто компьютерные модели проще и удобнее исследовать, они позволяют проводить вычислительные эксперименты, реальная постановка которых затруднена или может дать непредсказуемый результат. Логичность </w:t>
      </w:r>
      <w:proofErr w:type="spellStart"/>
      <w:r w:rsidRPr="00200C6D">
        <w:rPr>
          <w:rFonts w:ascii="Times New Roman" w:hAnsi="Times New Roman"/>
          <w:sz w:val="20"/>
          <w:szCs w:val="20"/>
        </w:rPr>
        <w:t>и</w:t>
      </w:r>
      <w:r w:rsidR="005D5D0A">
        <w:rPr>
          <w:rFonts w:ascii="Times New Roman" w:hAnsi="Times New Roman"/>
          <w:sz w:val="20"/>
          <w:szCs w:val="20"/>
        </w:rPr>
        <w:t>формализованн</w:t>
      </w:r>
      <w:r w:rsidRPr="00A86597">
        <w:rPr>
          <w:rFonts w:ascii="Times New Roman" w:hAnsi="Times New Roman"/>
          <w:sz w:val="20"/>
          <w:szCs w:val="20"/>
        </w:rPr>
        <w:t>ость</w:t>
      </w:r>
      <w:proofErr w:type="spellEnd"/>
      <w:r w:rsidRPr="00A86597">
        <w:rPr>
          <w:rFonts w:ascii="Times New Roman" w:hAnsi="Times New Roman"/>
          <w:sz w:val="20"/>
          <w:szCs w:val="20"/>
        </w:rPr>
        <w:t xml:space="preserve"> компьютерных моделей позволяет выявить основные факторы, определяющие свойства изучаемых объектов, исследовать отклик физической системы на изменения ее параметров и начальных условий. </w:t>
      </w:r>
    </w:p>
    <w:p w:rsidR="006D2B0D" w:rsidRPr="00A86597" w:rsidRDefault="006D2B0D" w:rsidP="00A86597">
      <w:pPr>
        <w:shd w:val="clear" w:color="auto" w:fill="FFFFFF"/>
        <w:spacing w:line="240" w:lineRule="auto"/>
        <w:ind w:firstLine="737"/>
        <w:jc w:val="both"/>
        <w:rPr>
          <w:rFonts w:ascii="Times New Roman" w:hAnsi="Times New Roman"/>
          <w:sz w:val="20"/>
          <w:szCs w:val="20"/>
        </w:rPr>
      </w:pPr>
      <w:r w:rsidRPr="00A86597">
        <w:rPr>
          <w:rFonts w:ascii="Times New Roman" w:hAnsi="Times New Roman"/>
          <w:sz w:val="20"/>
          <w:szCs w:val="20"/>
        </w:rPr>
        <w:t xml:space="preserve">Компьютерное моделирование требует абстрагирования от конкретной природы явлений, построения сначала качественной, а затем и количественной модели. За этим следует проведение серии вычислительных экспериментов на компьютере, интерпретация результатов, сопоставление результатов моделирования с поведением исследуемого объекта, последующее уточнение модели и т.д. </w:t>
      </w:r>
    </w:p>
    <w:p w:rsidR="006D2B0D" w:rsidRPr="00A86597" w:rsidRDefault="006D2B0D" w:rsidP="00A86597">
      <w:pPr>
        <w:shd w:val="clear" w:color="auto" w:fill="FFFFFF"/>
        <w:spacing w:line="240" w:lineRule="auto"/>
        <w:ind w:firstLine="737"/>
        <w:jc w:val="both"/>
        <w:rPr>
          <w:rFonts w:ascii="Times New Roman" w:hAnsi="Times New Roman"/>
          <w:sz w:val="20"/>
          <w:szCs w:val="20"/>
        </w:rPr>
      </w:pPr>
      <w:r w:rsidRPr="00A86597">
        <w:rPr>
          <w:rFonts w:ascii="Times New Roman" w:hAnsi="Times New Roman"/>
          <w:sz w:val="20"/>
          <w:szCs w:val="20"/>
        </w:rPr>
        <w:t xml:space="preserve">К основным этапам компьютерного моделирования относятся: постановка задачи, определение объекта моделирования; разработка концептуальной модели, выявление основных элементов системы и элементарных актов взаимодействия; формализация, то есть переход к математической модели; создание алгоритма и написание программы; планирование и проведение компьютерных экспериментов; анализ и интерпретация результатов. </w:t>
      </w:r>
    </w:p>
    <w:p w:rsidR="006D2B0D" w:rsidRPr="00A86597" w:rsidRDefault="006D2B0D" w:rsidP="00A86597">
      <w:pPr>
        <w:shd w:val="clear" w:color="auto" w:fill="FFFFFF"/>
        <w:spacing w:line="240" w:lineRule="auto"/>
        <w:ind w:firstLine="737"/>
        <w:jc w:val="both"/>
        <w:rPr>
          <w:rFonts w:ascii="Times New Roman" w:hAnsi="Times New Roman"/>
          <w:sz w:val="20"/>
          <w:szCs w:val="20"/>
        </w:rPr>
      </w:pPr>
      <w:r w:rsidRPr="00A86597">
        <w:rPr>
          <w:rFonts w:ascii="Times New Roman" w:hAnsi="Times New Roman"/>
          <w:sz w:val="20"/>
          <w:szCs w:val="20"/>
        </w:rPr>
        <w:t xml:space="preserve">Различают аналитическое и имитационное моделирование. Аналитическими называются модели реального объекта, использующие алгебраические, дифференциальные и другие уравнения, а также предусматривающие осуществление однозначной вычислительной процедуры, приводящей к их точному решению. Имитационными называются математические модели, воспроизводящие алгоритм функционирования исследуемой системы путем последовательного выполнения большого количества элементарных операций. </w:t>
      </w:r>
    </w:p>
    <w:p w:rsidR="006D2B0D" w:rsidRPr="00A86597" w:rsidRDefault="006D2B0D" w:rsidP="00A86597">
      <w:pPr>
        <w:shd w:val="clear" w:color="auto" w:fill="FFFFFF"/>
        <w:spacing w:line="240" w:lineRule="auto"/>
        <w:ind w:firstLine="737"/>
        <w:jc w:val="both"/>
        <w:rPr>
          <w:rFonts w:ascii="Times New Roman" w:hAnsi="Times New Roman"/>
          <w:sz w:val="20"/>
          <w:szCs w:val="20"/>
        </w:rPr>
      </w:pPr>
      <w:r w:rsidRPr="00A86597">
        <w:rPr>
          <w:rFonts w:ascii="Times New Roman" w:hAnsi="Times New Roman"/>
          <w:sz w:val="20"/>
          <w:szCs w:val="20"/>
        </w:rPr>
        <w:lastRenderedPageBreak/>
        <w:t xml:space="preserve">Принципы моделирования состоят в следующем [3]: </w:t>
      </w:r>
    </w:p>
    <w:p w:rsidR="006D2B0D" w:rsidRPr="00A86597" w:rsidRDefault="006D2B0D" w:rsidP="00A86597">
      <w:pPr>
        <w:shd w:val="clear" w:color="auto" w:fill="FFFFFF"/>
        <w:spacing w:line="240" w:lineRule="auto"/>
        <w:ind w:firstLine="737"/>
        <w:jc w:val="both"/>
        <w:rPr>
          <w:rFonts w:ascii="Times New Roman" w:hAnsi="Times New Roman"/>
          <w:sz w:val="20"/>
          <w:szCs w:val="20"/>
        </w:rPr>
      </w:pPr>
      <w:r w:rsidRPr="00A86597">
        <w:rPr>
          <w:rFonts w:ascii="Times New Roman" w:hAnsi="Times New Roman"/>
          <w:sz w:val="20"/>
          <w:szCs w:val="20"/>
        </w:rPr>
        <w:t xml:space="preserve">1. Принцип информационной достаточности. При полном отсутствии информации об объекте построить модель невозможно. При наличии полной информации моделирование лишено смысла. Существует уровень информационной достаточности, при достижении которого может быть построена модель системы. </w:t>
      </w:r>
    </w:p>
    <w:p w:rsidR="006D2B0D" w:rsidRPr="00A86597" w:rsidRDefault="006D2B0D" w:rsidP="00A86597">
      <w:pPr>
        <w:shd w:val="clear" w:color="auto" w:fill="FFFFFF"/>
        <w:spacing w:line="240" w:lineRule="auto"/>
        <w:ind w:firstLine="737"/>
        <w:jc w:val="both"/>
        <w:rPr>
          <w:rFonts w:ascii="Times New Roman" w:hAnsi="Times New Roman"/>
          <w:sz w:val="20"/>
          <w:szCs w:val="20"/>
        </w:rPr>
      </w:pPr>
      <w:r w:rsidRPr="00A86597">
        <w:rPr>
          <w:rFonts w:ascii="Times New Roman" w:hAnsi="Times New Roman"/>
          <w:sz w:val="20"/>
          <w:szCs w:val="20"/>
        </w:rPr>
        <w:t xml:space="preserve">2. Принцип осуществимости. Создаваемая модель должна обеспечивать достижение поставленной цели исследования за конечное время. </w:t>
      </w:r>
    </w:p>
    <w:p w:rsidR="006D2B0D" w:rsidRPr="00A86597" w:rsidRDefault="006D2B0D" w:rsidP="00A86597">
      <w:pPr>
        <w:shd w:val="clear" w:color="auto" w:fill="FFFFFF"/>
        <w:spacing w:line="240" w:lineRule="auto"/>
        <w:ind w:firstLine="737"/>
        <w:jc w:val="both"/>
        <w:rPr>
          <w:rFonts w:ascii="Times New Roman" w:hAnsi="Times New Roman"/>
          <w:sz w:val="20"/>
          <w:szCs w:val="20"/>
        </w:rPr>
      </w:pPr>
      <w:r w:rsidRPr="00A86597">
        <w:rPr>
          <w:rFonts w:ascii="Times New Roman" w:hAnsi="Times New Roman"/>
          <w:sz w:val="20"/>
          <w:szCs w:val="20"/>
        </w:rPr>
        <w:t xml:space="preserve">3. Принцип множественности моделей. Любая конкретная модель отражает лишь некоторые стороны реальной системы. Для полного исследования необходимо построить ряд моделей исследуемого процесса, причем каждая последующая модель должна уточнять предыдущую. </w:t>
      </w:r>
    </w:p>
    <w:p w:rsidR="006D2B0D" w:rsidRPr="00A86597" w:rsidRDefault="006D2B0D" w:rsidP="00A86597">
      <w:pPr>
        <w:shd w:val="clear" w:color="auto" w:fill="FFFFFF"/>
        <w:spacing w:line="240" w:lineRule="auto"/>
        <w:ind w:firstLine="737"/>
        <w:jc w:val="both"/>
        <w:rPr>
          <w:rFonts w:ascii="Times New Roman" w:hAnsi="Times New Roman"/>
          <w:sz w:val="20"/>
          <w:szCs w:val="20"/>
        </w:rPr>
      </w:pPr>
      <w:r w:rsidRPr="00A86597">
        <w:rPr>
          <w:rFonts w:ascii="Times New Roman" w:hAnsi="Times New Roman"/>
          <w:sz w:val="20"/>
          <w:szCs w:val="20"/>
        </w:rPr>
        <w:t xml:space="preserve">4. Принцип системности. Исследуемая система представима в виде совокупности взаимодействующих друг с другом подсистем, которые моделируются стандартными математическими методами. При этом свойства системы не являются суммой свойств ее элементов. </w:t>
      </w:r>
    </w:p>
    <w:p w:rsidR="006D2B0D" w:rsidRPr="00A86597" w:rsidRDefault="006D2B0D" w:rsidP="00A86597">
      <w:pPr>
        <w:shd w:val="clear" w:color="auto" w:fill="FFFFFF"/>
        <w:spacing w:line="240" w:lineRule="auto"/>
        <w:ind w:firstLine="737"/>
        <w:jc w:val="both"/>
        <w:rPr>
          <w:rFonts w:ascii="Times New Roman" w:hAnsi="Times New Roman"/>
          <w:sz w:val="20"/>
          <w:szCs w:val="20"/>
        </w:rPr>
      </w:pPr>
      <w:r w:rsidRPr="00A86597">
        <w:rPr>
          <w:rFonts w:ascii="Times New Roman" w:hAnsi="Times New Roman"/>
          <w:sz w:val="20"/>
          <w:szCs w:val="20"/>
        </w:rPr>
        <w:t xml:space="preserve">5. Принцип параметризации. Некоторые подсистемы моделируемой системы могут быть охарактеризованы единственным параметром: вектором, матрицей, графиком, формулой. </w:t>
      </w:r>
    </w:p>
    <w:p w:rsidR="006D2B0D" w:rsidRPr="00A86597" w:rsidRDefault="006D2B0D" w:rsidP="00FA625F">
      <w:pPr>
        <w:shd w:val="clear" w:color="auto" w:fill="FFFFFF"/>
        <w:spacing w:line="240" w:lineRule="auto"/>
        <w:ind w:firstLine="737"/>
        <w:jc w:val="both"/>
        <w:rPr>
          <w:rFonts w:ascii="Times New Roman" w:hAnsi="Times New Roman"/>
          <w:sz w:val="20"/>
          <w:szCs w:val="20"/>
        </w:rPr>
      </w:pPr>
      <w:r w:rsidRPr="00A86597">
        <w:rPr>
          <w:rFonts w:ascii="Times New Roman" w:hAnsi="Times New Roman"/>
          <w:sz w:val="20"/>
          <w:szCs w:val="20"/>
        </w:rPr>
        <w:t>Компьютерное моделирование систем часто требует решения дифференциальных уравнений [1-10]. Важным методом является метод сеток, включающий в себя метод конечных разностей Эйлера. Он состоит в том, что область непрерывного изменения одного или нескольких аргументов заменяют конечным множеством узлов, образующих одномерную или многомерную сетку, и работают с функцией дискретного аргумента, что позволяет приближенно вычислить производные и интегралы. При этом бесконечно малые приращения функции f = f(x, y, z, t) и приращения ее аргументов заменяются м</w:t>
      </w:r>
      <w:r w:rsidR="00FA625F">
        <w:rPr>
          <w:rFonts w:ascii="Times New Roman" w:hAnsi="Times New Roman"/>
          <w:sz w:val="20"/>
          <w:szCs w:val="20"/>
        </w:rPr>
        <w:t>алыми, но конечными разностями.</w:t>
      </w:r>
    </w:p>
    <w:p w:rsidR="006D2B0D" w:rsidRPr="00A86597" w:rsidRDefault="006D2B0D" w:rsidP="002A4B99">
      <w:pPr>
        <w:shd w:val="clear" w:color="auto" w:fill="FFFFFF"/>
        <w:spacing w:line="240" w:lineRule="auto"/>
        <w:ind w:firstLine="737"/>
        <w:jc w:val="both"/>
        <w:rPr>
          <w:rFonts w:ascii="Times New Roman" w:hAnsi="Times New Roman"/>
          <w:sz w:val="20"/>
          <w:szCs w:val="20"/>
        </w:rPr>
      </w:pPr>
      <w:r w:rsidRPr="00A86597">
        <w:rPr>
          <w:rFonts w:ascii="Times New Roman" w:hAnsi="Times New Roman"/>
          <w:sz w:val="20"/>
          <w:szCs w:val="20"/>
        </w:rPr>
        <w:t>Во второй главе</w:t>
      </w:r>
      <w:proofErr w:type="gramStart"/>
      <w:r w:rsidRPr="00896E0D">
        <w:rPr>
          <w:rFonts w:ascii="Times New Roman" w:hAnsi="Times New Roman"/>
          <w:sz w:val="20"/>
          <w:szCs w:val="20"/>
        </w:rPr>
        <w:t>«</w:t>
      </w:r>
      <w:r w:rsidRPr="00640390">
        <w:rPr>
          <w:rFonts w:ascii="Times New Roman" w:hAnsi="Times New Roman"/>
          <w:b/>
          <w:sz w:val="20"/>
          <w:szCs w:val="20"/>
        </w:rPr>
        <w:t>Э</w:t>
      </w:r>
      <w:proofErr w:type="gramEnd"/>
      <w:r w:rsidRPr="00640390">
        <w:rPr>
          <w:rFonts w:ascii="Times New Roman" w:hAnsi="Times New Roman"/>
          <w:b/>
          <w:sz w:val="20"/>
          <w:szCs w:val="20"/>
        </w:rPr>
        <w:t>кспериментальная работа по исследованию роли учебно-творческих задач при обучении компьютерному моделированию в развитии творческих способностей учащихся</w:t>
      </w:r>
      <w:r w:rsidRPr="00896E0D">
        <w:rPr>
          <w:rFonts w:ascii="Times New Roman" w:hAnsi="Times New Roman"/>
          <w:sz w:val="20"/>
          <w:szCs w:val="20"/>
        </w:rPr>
        <w:t xml:space="preserve">»  </w:t>
      </w:r>
      <w:r w:rsidRPr="00A86597">
        <w:rPr>
          <w:rFonts w:ascii="Times New Roman" w:hAnsi="Times New Roman"/>
          <w:sz w:val="20"/>
          <w:szCs w:val="20"/>
        </w:rPr>
        <w:t>Педагогический эксперимент проводился в государственном образовательном учреждении города Куляба центре образования №14. Участники эксперимента - учащиеся одного из 9 классов. Исследование проводилось на протяжении 3 четверти 2008-2009 учебного года.</w:t>
      </w:r>
    </w:p>
    <w:p w:rsidR="006D2B0D" w:rsidRPr="00A86597" w:rsidRDefault="006D2B0D" w:rsidP="002A4B99">
      <w:pPr>
        <w:shd w:val="clear" w:color="auto" w:fill="FFFFFF"/>
        <w:spacing w:line="240" w:lineRule="auto"/>
        <w:ind w:firstLine="737"/>
        <w:jc w:val="both"/>
        <w:rPr>
          <w:rFonts w:ascii="Times New Roman" w:hAnsi="Times New Roman"/>
          <w:sz w:val="20"/>
          <w:szCs w:val="20"/>
        </w:rPr>
      </w:pPr>
      <w:r w:rsidRPr="00A86597">
        <w:rPr>
          <w:rFonts w:ascii="Times New Roman" w:hAnsi="Times New Roman"/>
          <w:sz w:val="20"/>
          <w:szCs w:val="20"/>
        </w:rPr>
        <w:lastRenderedPageBreak/>
        <w:t>Часть учащихся (10 человек), посещавших факультатив, составляют экспериментальную группу; из оставшихся учащихся случайным образом были отобраны 10 человек, которые составили контрольную группу.</w:t>
      </w:r>
    </w:p>
    <w:p w:rsidR="006D2B0D" w:rsidRPr="00A86597" w:rsidRDefault="006D2B0D" w:rsidP="002A4B99">
      <w:pPr>
        <w:shd w:val="clear" w:color="auto" w:fill="FFFFFF"/>
        <w:spacing w:line="240" w:lineRule="auto"/>
        <w:ind w:firstLine="737"/>
        <w:jc w:val="both"/>
        <w:rPr>
          <w:rFonts w:ascii="Times New Roman" w:hAnsi="Times New Roman"/>
          <w:sz w:val="20"/>
          <w:szCs w:val="20"/>
        </w:rPr>
      </w:pPr>
      <w:r w:rsidRPr="00A86597">
        <w:rPr>
          <w:rFonts w:ascii="Times New Roman" w:hAnsi="Times New Roman"/>
          <w:sz w:val="20"/>
          <w:szCs w:val="20"/>
        </w:rPr>
        <w:t>Сравниваемые группы учащихся равны по начальным данным и по условиям педагогического процесса при проведении формирующего эксперимента.</w:t>
      </w:r>
    </w:p>
    <w:p w:rsidR="006D2B0D" w:rsidRPr="00A86597" w:rsidRDefault="006D2B0D" w:rsidP="002A4B99">
      <w:pPr>
        <w:shd w:val="clear" w:color="auto" w:fill="FFFFFF"/>
        <w:spacing w:line="240" w:lineRule="auto"/>
        <w:ind w:firstLine="737"/>
        <w:jc w:val="both"/>
        <w:rPr>
          <w:rFonts w:ascii="Times New Roman" w:hAnsi="Times New Roman"/>
          <w:sz w:val="20"/>
          <w:szCs w:val="20"/>
        </w:rPr>
      </w:pPr>
      <w:r w:rsidRPr="00A86597">
        <w:rPr>
          <w:rFonts w:ascii="Times New Roman" w:hAnsi="Times New Roman"/>
          <w:sz w:val="20"/>
          <w:szCs w:val="20"/>
        </w:rPr>
        <w:t>Нам необходимо выяснить, как применение учебно-творческих задач при обучении компьютерному моделированию влияет на развитие творческих способностей учащихся.</w:t>
      </w:r>
    </w:p>
    <w:p w:rsidR="006D2B0D" w:rsidRPr="00896E0D" w:rsidRDefault="006D2B0D" w:rsidP="002A4B99">
      <w:pPr>
        <w:shd w:val="clear" w:color="auto" w:fill="FFFFFF"/>
        <w:spacing w:line="240" w:lineRule="auto"/>
        <w:ind w:firstLine="737"/>
        <w:jc w:val="both"/>
        <w:rPr>
          <w:rFonts w:ascii="Times New Roman" w:hAnsi="Times New Roman"/>
          <w:color w:val="000000"/>
          <w:sz w:val="20"/>
          <w:szCs w:val="20"/>
          <w:lang w:eastAsia="ru-RU"/>
        </w:rPr>
      </w:pPr>
      <w:r w:rsidRPr="00A86597">
        <w:rPr>
          <w:rFonts w:ascii="Times New Roman" w:hAnsi="Times New Roman"/>
          <w:sz w:val="20"/>
          <w:szCs w:val="20"/>
        </w:rPr>
        <w:t>Для этой цели проводится сравнительный педагогический экспе</w:t>
      </w:r>
      <w:r w:rsidRPr="00896E0D">
        <w:rPr>
          <w:rFonts w:ascii="Times New Roman" w:hAnsi="Times New Roman"/>
          <w:color w:val="000000"/>
          <w:sz w:val="20"/>
          <w:szCs w:val="20"/>
          <w:lang w:eastAsia="ru-RU"/>
        </w:rPr>
        <w:t>римент, где одна группа (экспериментальная) посещает факультативные занятия, которые проводятся в соответствии с разработанной нами методикой, а другая (контрольная) - по данной методике не обучается.</w:t>
      </w:r>
    </w:p>
    <w:p w:rsidR="006D2B0D" w:rsidRPr="00896E0D" w:rsidRDefault="006D2B0D" w:rsidP="002A4B99">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В качестве рабочей гипотезы было выдвинуто предположение о том, что обучение компьютерному моделированию по разработанной нами методике, где используются учебно-творческие задачи, будет способствовать росту уровня развития творческих способностей учащихся (а именно таких компонентов творческих способностей как оригинальность и уникальность).</w:t>
      </w:r>
    </w:p>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Экспериментальная работа состояла из трех этапов.</w:t>
      </w:r>
    </w:p>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1 этап - констатирующий. Его целью было выявление уровня развития творческих способностей учащихся.</w:t>
      </w:r>
    </w:p>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2 этап - формирующий. Цель: повысить уровень развития творческих способностей школьников посредством использования учебно-творческих задач при обучении графическому моделированию на факультативных занятиях.</w:t>
      </w:r>
    </w:p>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3 этап - контрольный. Цель этого этапа: выявление уровня развития творческих способностей школьников (повторное тестирование).</w:t>
      </w:r>
    </w:p>
    <w:p w:rsidR="006D2B0D" w:rsidRPr="00896E0D" w:rsidRDefault="006D2B0D" w:rsidP="00896E0D">
      <w:pPr>
        <w:tabs>
          <w:tab w:val="left" w:pos="726"/>
        </w:tabs>
        <w:spacing w:after="0" w:line="240" w:lineRule="auto"/>
        <w:ind w:firstLine="709"/>
        <w:jc w:val="both"/>
        <w:rPr>
          <w:rFonts w:ascii="Times New Roman" w:hAnsi="Times New Roman"/>
          <w:b/>
          <w:bCs/>
          <w:color w:val="000000"/>
          <w:sz w:val="20"/>
          <w:szCs w:val="20"/>
          <w:lang w:eastAsia="ru-RU"/>
        </w:rPr>
      </w:pPr>
      <w:r w:rsidRPr="00896E0D">
        <w:rPr>
          <w:rFonts w:ascii="Times New Roman" w:hAnsi="Times New Roman"/>
          <w:b/>
          <w:bCs/>
          <w:color w:val="000000"/>
          <w:sz w:val="20"/>
          <w:szCs w:val="20"/>
          <w:lang w:eastAsia="ru-RU"/>
        </w:rPr>
        <w:t>1 этап - констатирующий - выявление уровня развития творческих способностей учащихся.</w:t>
      </w:r>
    </w:p>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Первоначально был проанализирован уровень развития творческих способностей учащихся. На данном этапе нами было проведено входное тестирование: тест "Диагностика невербальной креативности" (см. приложение). Диагностические возможности адаптированного варианта методики данного теста позволяют оценивать такие два компонента творческих способностей как оригинальность и уникальность.</w:t>
      </w:r>
    </w:p>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Результаты проведенного тестирования см. в таблице 3.</w:t>
      </w:r>
    </w:p>
    <w:p w:rsidR="006D2B0D" w:rsidRPr="00896E0D" w:rsidRDefault="006D2B0D" w:rsidP="00896E0D">
      <w:pPr>
        <w:tabs>
          <w:tab w:val="left" w:pos="726"/>
        </w:tabs>
        <w:spacing w:after="0" w:line="240" w:lineRule="auto"/>
        <w:ind w:firstLine="709"/>
        <w:jc w:val="both"/>
        <w:rPr>
          <w:rFonts w:ascii="Times New Roman" w:hAnsi="Times New Roman"/>
          <w:b/>
          <w:bCs/>
          <w:color w:val="000000"/>
          <w:sz w:val="20"/>
          <w:szCs w:val="20"/>
          <w:lang w:eastAsia="ru-RU"/>
        </w:rPr>
      </w:pPr>
      <w:r w:rsidRPr="00896E0D">
        <w:rPr>
          <w:rFonts w:ascii="Times New Roman" w:hAnsi="Times New Roman"/>
          <w:b/>
          <w:bCs/>
          <w:color w:val="000000"/>
          <w:sz w:val="20"/>
          <w:szCs w:val="20"/>
          <w:lang w:eastAsia="ru-RU"/>
        </w:rPr>
        <w:t>2 этап - формирующий. Цель этапа: повысить уровень развития творческих способностей школьников посредством обучения компьютерному моделированию на факультативных занятиях.</w:t>
      </w:r>
    </w:p>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lastRenderedPageBreak/>
        <w:t xml:space="preserve">На данном этапе при проведении факультативных занятий был использован разработанный нами блок факультативного курса, соответствующий следующему тематическому планированию (см. табл.1). В качестве программной среды для развития творческих способностей посредством обучения компьютерному моделированию нами был выбран графический редактор </w:t>
      </w:r>
      <w:r w:rsidRPr="00896E0D">
        <w:rPr>
          <w:rFonts w:ascii="Times New Roman" w:hAnsi="Times New Roman"/>
          <w:color w:val="000000"/>
          <w:sz w:val="20"/>
          <w:szCs w:val="20"/>
          <w:lang w:val="en-US" w:eastAsia="ru-RU"/>
        </w:rPr>
        <w:t>Paint</w:t>
      </w:r>
      <w:r w:rsidRPr="00896E0D">
        <w:rPr>
          <w:rFonts w:ascii="Times New Roman" w:hAnsi="Times New Roman"/>
          <w:color w:val="000000"/>
          <w:sz w:val="20"/>
          <w:szCs w:val="20"/>
          <w:lang w:eastAsia="ru-RU"/>
        </w:rPr>
        <w:t>.</w:t>
      </w:r>
    </w:p>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Таблица 1.</w:t>
      </w:r>
    </w:p>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Тематический план блока "Графическое моделирование"</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2998"/>
        <w:gridCol w:w="1027"/>
        <w:gridCol w:w="1703"/>
      </w:tblGrid>
      <w:tr w:rsidR="006D2B0D" w:rsidRPr="00BD5B6D" w:rsidTr="00874F85">
        <w:trPr>
          <w:jc w:val="center"/>
        </w:trPr>
        <w:tc>
          <w:tcPr>
            <w:tcW w:w="1066"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 занятия</w:t>
            </w:r>
          </w:p>
        </w:tc>
        <w:tc>
          <w:tcPr>
            <w:tcW w:w="4442"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Тема занятия</w:t>
            </w:r>
          </w:p>
        </w:tc>
        <w:tc>
          <w:tcPr>
            <w:tcW w:w="1440"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Количество часов</w:t>
            </w:r>
          </w:p>
        </w:tc>
        <w:tc>
          <w:tcPr>
            <w:tcW w:w="2470"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Вид учебной деятельности</w:t>
            </w:r>
          </w:p>
        </w:tc>
      </w:tr>
      <w:tr w:rsidR="006D2B0D" w:rsidRPr="00BD5B6D" w:rsidTr="00874F85">
        <w:trPr>
          <w:jc w:val="center"/>
        </w:trPr>
        <w:tc>
          <w:tcPr>
            <w:tcW w:w="1066"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1</w:t>
            </w:r>
          </w:p>
        </w:tc>
        <w:tc>
          <w:tcPr>
            <w:tcW w:w="4442"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Понятия модели и моделирования. Классификации моделей. Графические модели</w:t>
            </w:r>
          </w:p>
        </w:tc>
        <w:tc>
          <w:tcPr>
            <w:tcW w:w="1440"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1</w:t>
            </w:r>
          </w:p>
        </w:tc>
        <w:tc>
          <w:tcPr>
            <w:tcW w:w="2470"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Лекция с элементами беседы</w:t>
            </w:r>
          </w:p>
        </w:tc>
      </w:tr>
      <w:tr w:rsidR="006D2B0D" w:rsidRPr="00BD5B6D" w:rsidTr="00874F85">
        <w:trPr>
          <w:jc w:val="center"/>
        </w:trPr>
        <w:tc>
          <w:tcPr>
            <w:tcW w:w="1066"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2</w:t>
            </w:r>
          </w:p>
        </w:tc>
        <w:tc>
          <w:tcPr>
            <w:tcW w:w="4442"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Этапы моделирования</w:t>
            </w:r>
          </w:p>
        </w:tc>
        <w:tc>
          <w:tcPr>
            <w:tcW w:w="1440"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1</w:t>
            </w:r>
          </w:p>
        </w:tc>
        <w:tc>
          <w:tcPr>
            <w:tcW w:w="2470"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Лекция с элементами беседы</w:t>
            </w:r>
          </w:p>
        </w:tc>
      </w:tr>
      <w:tr w:rsidR="006D2B0D" w:rsidRPr="00BD5B6D" w:rsidTr="00874F85">
        <w:trPr>
          <w:jc w:val="center"/>
        </w:trPr>
        <w:tc>
          <w:tcPr>
            <w:tcW w:w="1066"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3-5</w:t>
            </w:r>
          </w:p>
        </w:tc>
        <w:tc>
          <w:tcPr>
            <w:tcW w:w="4442"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Лабораторная работа №1 "Моделирование геометрических фигур"</w:t>
            </w:r>
          </w:p>
        </w:tc>
        <w:tc>
          <w:tcPr>
            <w:tcW w:w="1440"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 xml:space="preserve">3 (1+2) </w:t>
            </w:r>
          </w:p>
        </w:tc>
        <w:tc>
          <w:tcPr>
            <w:tcW w:w="2470"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Лабораторный практикум</w:t>
            </w:r>
          </w:p>
        </w:tc>
      </w:tr>
      <w:tr w:rsidR="006D2B0D" w:rsidRPr="00BD5B6D" w:rsidTr="00874F85">
        <w:trPr>
          <w:jc w:val="center"/>
        </w:trPr>
        <w:tc>
          <w:tcPr>
            <w:tcW w:w="1066"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6-9</w:t>
            </w:r>
          </w:p>
        </w:tc>
        <w:tc>
          <w:tcPr>
            <w:tcW w:w="4442"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Конструирование - разновидность моделирования.</w:t>
            </w:r>
          </w:p>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Лабораторная работа №2 "Компьютерное конструирование"</w:t>
            </w:r>
          </w:p>
        </w:tc>
        <w:tc>
          <w:tcPr>
            <w:tcW w:w="1440"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 xml:space="preserve">4 (2+2) </w:t>
            </w:r>
          </w:p>
        </w:tc>
        <w:tc>
          <w:tcPr>
            <w:tcW w:w="2470"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Лекция с элементами беседы.</w:t>
            </w:r>
          </w:p>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Лабораторный практикум</w:t>
            </w:r>
          </w:p>
        </w:tc>
      </w:tr>
      <w:tr w:rsidR="006D2B0D" w:rsidRPr="00BD5B6D" w:rsidTr="00874F85">
        <w:trPr>
          <w:jc w:val="center"/>
        </w:trPr>
        <w:tc>
          <w:tcPr>
            <w:tcW w:w="1066"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10-13</w:t>
            </w:r>
          </w:p>
        </w:tc>
        <w:tc>
          <w:tcPr>
            <w:tcW w:w="4442"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Лабораторная работа №3 "Моделирование объемных конструкций"</w:t>
            </w:r>
          </w:p>
        </w:tc>
        <w:tc>
          <w:tcPr>
            <w:tcW w:w="1440"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 xml:space="preserve">4 (2+2) </w:t>
            </w:r>
          </w:p>
        </w:tc>
        <w:tc>
          <w:tcPr>
            <w:tcW w:w="2470"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Лабораторный практикум</w:t>
            </w:r>
          </w:p>
        </w:tc>
      </w:tr>
      <w:tr w:rsidR="006D2B0D" w:rsidRPr="00BD5B6D" w:rsidTr="00874F85">
        <w:trPr>
          <w:jc w:val="center"/>
        </w:trPr>
        <w:tc>
          <w:tcPr>
            <w:tcW w:w="1066"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14</w:t>
            </w:r>
          </w:p>
        </w:tc>
        <w:tc>
          <w:tcPr>
            <w:tcW w:w="4442"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Подведение итогов. Выставка работ учащихся</w:t>
            </w:r>
          </w:p>
        </w:tc>
        <w:tc>
          <w:tcPr>
            <w:tcW w:w="1440"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1</w:t>
            </w:r>
          </w:p>
        </w:tc>
        <w:tc>
          <w:tcPr>
            <w:tcW w:w="2470" w:type="dxa"/>
          </w:tcPr>
          <w:p w:rsidR="006D2B0D" w:rsidRPr="00896E0D" w:rsidRDefault="006D2B0D" w:rsidP="00896E0D">
            <w:pPr>
              <w:spacing w:after="0" w:line="240" w:lineRule="auto"/>
              <w:rPr>
                <w:rFonts w:ascii="Times New Roman" w:hAnsi="Times New Roman"/>
                <w:color w:val="000000"/>
                <w:sz w:val="20"/>
                <w:szCs w:val="20"/>
                <w:lang w:eastAsia="ru-RU"/>
              </w:rPr>
            </w:pPr>
          </w:p>
        </w:tc>
      </w:tr>
      <w:tr w:rsidR="006D2B0D" w:rsidRPr="00BD5B6D" w:rsidTr="00874F85">
        <w:trPr>
          <w:jc w:val="center"/>
        </w:trPr>
        <w:tc>
          <w:tcPr>
            <w:tcW w:w="1066" w:type="dxa"/>
          </w:tcPr>
          <w:p w:rsidR="006D2B0D" w:rsidRPr="00896E0D" w:rsidRDefault="006D2B0D" w:rsidP="00896E0D">
            <w:pPr>
              <w:spacing w:after="0" w:line="240" w:lineRule="auto"/>
              <w:rPr>
                <w:rFonts w:ascii="Times New Roman" w:hAnsi="Times New Roman"/>
                <w:color w:val="000000"/>
                <w:sz w:val="20"/>
                <w:szCs w:val="20"/>
                <w:lang w:eastAsia="ru-RU"/>
              </w:rPr>
            </w:pPr>
          </w:p>
        </w:tc>
        <w:tc>
          <w:tcPr>
            <w:tcW w:w="4442"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 xml:space="preserve">Итого: </w:t>
            </w:r>
          </w:p>
        </w:tc>
        <w:tc>
          <w:tcPr>
            <w:tcW w:w="1440"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14</w:t>
            </w:r>
          </w:p>
        </w:tc>
        <w:tc>
          <w:tcPr>
            <w:tcW w:w="2470" w:type="dxa"/>
          </w:tcPr>
          <w:p w:rsidR="006D2B0D" w:rsidRPr="00896E0D" w:rsidRDefault="006D2B0D" w:rsidP="00896E0D">
            <w:pPr>
              <w:spacing w:after="0" w:line="240" w:lineRule="auto"/>
              <w:rPr>
                <w:rFonts w:ascii="Times New Roman" w:hAnsi="Times New Roman"/>
                <w:color w:val="000000"/>
                <w:sz w:val="20"/>
                <w:szCs w:val="20"/>
                <w:lang w:eastAsia="ru-RU"/>
              </w:rPr>
            </w:pPr>
          </w:p>
        </w:tc>
      </w:tr>
    </w:tbl>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Разрабатывая курс по обучению компьютерному моделированию, мы попытались подобрать задания для лабораторных работ таким образом, чтобы они способствовали развитию творческих способностей учащихся.</w:t>
      </w:r>
    </w:p>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 xml:space="preserve">Основную часть блока составляют </w:t>
      </w:r>
      <w:r w:rsidRPr="00896E0D">
        <w:rPr>
          <w:rFonts w:ascii="Times New Roman" w:hAnsi="Times New Roman"/>
          <w:b/>
          <w:bCs/>
          <w:i/>
          <w:iCs/>
          <w:color w:val="000000"/>
          <w:sz w:val="20"/>
          <w:szCs w:val="20"/>
          <w:lang w:eastAsia="ru-RU"/>
        </w:rPr>
        <w:t>лабораторные работы</w:t>
      </w:r>
      <w:r w:rsidRPr="00896E0D">
        <w:rPr>
          <w:rFonts w:ascii="Times New Roman" w:hAnsi="Times New Roman"/>
          <w:color w:val="000000"/>
          <w:sz w:val="20"/>
          <w:szCs w:val="20"/>
          <w:lang w:eastAsia="ru-RU"/>
        </w:rPr>
        <w:t>. Лабораторная работа является основной формой работы в компьютерном классе. Лабораторная работа предоставляет учащимся возможность самостоятельно заниматься исследовательской деятельностью, что позволяет закрепить полученные знания и помогает заложить фундамент для дальнейшей самостоятельной работы.</w:t>
      </w:r>
    </w:p>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 xml:space="preserve">Лабораторная работа состоит из двух частей: в первую часть включены образцы учебно-творческих задач, в которых прослеживаются все этапы моделирования; вторая часть содержит задания для самостоятельного выполнения. Такая структура лабораторной работы обоснована: первая часть </w:t>
      </w:r>
      <w:r w:rsidRPr="00896E0D">
        <w:rPr>
          <w:rFonts w:ascii="Times New Roman" w:hAnsi="Times New Roman"/>
          <w:color w:val="000000"/>
          <w:sz w:val="20"/>
          <w:szCs w:val="20"/>
          <w:lang w:eastAsia="ru-RU"/>
        </w:rPr>
        <w:lastRenderedPageBreak/>
        <w:t>позволяет сформировать навыки на репродуктивном уровне, вторая - предоставляет возможность закрепить приобретенные навыки, способствует проявлению и развитию творческих способностей.</w:t>
      </w:r>
    </w:p>
    <w:p w:rsidR="006D2B0D" w:rsidRPr="00896E0D" w:rsidRDefault="006D2B0D" w:rsidP="00896E0D">
      <w:pPr>
        <w:shd w:val="clear" w:color="auto" w:fill="FFFFFF"/>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Лабораторные работы выдаются учащимся в печатном виде. Содержание фрагментов лабораторных работ, выделенных серым цветом, есть результат совместной работы учителя и учащихся, а именно процесса обсуждения поставленной задачи (см. &amp;2).</w:t>
      </w:r>
    </w:p>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 xml:space="preserve">Все посещавшие факультатив учащиеся имели навыки работы в среде графического редактора </w:t>
      </w:r>
      <w:r w:rsidRPr="00896E0D">
        <w:rPr>
          <w:rFonts w:ascii="Times New Roman" w:hAnsi="Times New Roman"/>
          <w:color w:val="000000"/>
          <w:sz w:val="20"/>
          <w:szCs w:val="20"/>
          <w:lang w:val="en-US" w:eastAsia="ru-RU"/>
        </w:rPr>
        <w:t>Paint</w:t>
      </w:r>
      <w:r w:rsidRPr="00896E0D">
        <w:rPr>
          <w:rFonts w:ascii="Times New Roman" w:hAnsi="Times New Roman"/>
          <w:color w:val="000000"/>
          <w:sz w:val="20"/>
          <w:szCs w:val="20"/>
          <w:lang w:eastAsia="ru-RU"/>
        </w:rPr>
        <w:t>, так как посещали факультатив по информатике в 8 классе. При других обстоятельствах разработанные нами занятия могут проводиться после изучения темы "Технология обработки графической информации" в курсе информатики, например в 10 или 11 классе.</w:t>
      </w:r>
    </w:p>
    <w:p w:rsidR="006D2B0D" w:rsidRPr="00896E0D" w:rsidRDefault="006D2B0D" w:rsidP="00896E0D">
      <w:pPr>
        <w:tabs>
          <w:tab w:val="left" w:pos="726"/>
        </w:tabs>
        <w:spacing w:after="0" w:line="240" w:lineRule="auto"/>
        <w:ind w:firstLine="709"/>
        <w:jc w:val="both"/>
        <w:rPr>
          <w:rFonts w:ascii="Times New Roman" w:hAnsi="Times New Roman"/>
          <w:b/>
          <w:bCs/>
          <w:color w:val="000000"/>
          <w:sz w:val="20"/>
          <w:szCs w:val="20"/>
          <w:lang w:eastAsia="ru-RU"/>
        </w:rPr>
      </w:pPr>
      <w:r w:rsidRPr="00896E0D">
        <w:rPr>
          <w:rFonts w:ascii="Times New Roman" w:hAnsi="Times New Roman"/>
          <w:color w:val="000000"/>
          <w:sz w:val="20"/>
          <w:szCs w:val="20"/>
          <w:lang w:eastAsia="ru-RU"/>
        </w:rPr>
        <w:t xml:space="preserve">Последним, заключительным этапом экспериментальной работы является </w:t>
      </w:r>
      <w:r w:rsidRPr="00896E0D">
        <w:rPr>
          <w:rFonts w:ascii="Times New Roman" w:hAnsi="Times New Roman"/>
          <w:b/>
          <w:bCs/>
          <w:color w:val="000000"/>
          <w:sz w:val="20"/>
          <w:szCs w:val="20"/>
          <w:lang w:eastAsia="ru-RU"/>
        </w:rPr>
        <w:t>контрольный этап. Цель этого этапа: выявление уровня развития творческих способностей школьников.</w:t>
      </w:r>
    </w:p>
    <w:p w:rsidR="006D2B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Этот этап включает в себя проведение повторного тестирования участников экспериментальной и контрольной групп с использованием теста "</w:t>
      </w:r>
      <w:r w:rsidR="005C59BB">
        <w:rPr>
          <w:rFonts w:ascii="Times New Roman" w:hAnsi="Times New Roman"/>
          <w:color w:val="000000"/>
          <w:sz w:val="20"/>
          <w:szCs w:val="20"/>
          <w:lang w:eastAsia="ru-RU"/>
        </w:rPr>
        <w:t>Диагностика невербальной креа</w:t>
      </w:r>
      <w:r w:rsidRPr="00896E0D">
        <w:rPr>
          <w:rFonts w:ascii="Times New Roman" w:hAnsi="Times New Roman"/>
          <w:color w:val="000000"/>
          <w:sz w:val="20"/>
          <w:szCs w:val="20"/>
          <w:lang w:eastAsia="ru-RU"/>
        </w:rPr>
        <w:t>тивности" (см. приложение), для проверки эффективности проведенного обучения, а также сопоставление с результатами констатирующего этапа.</w:t>
      </w:r>
    </w:p>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Информационная модель графического объекта</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2170"/>
        <w:gridCol w:w="2170"/>
      </w:tblGrid>
      <w:tr w:rsidR="006D2B0D" w:rsidRPr="00BD5B6D" w:rsidTr="00874F85">
        <w:trPr>
          <w:jc w:val="center"/>
        </w:trPr>
        <w:tc>
          <w:tcPr>
            <w:tcW w:w="1666" w:type="pct"/>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Объект</w:t>
            </w:r>
          </w:p>
        </w:tc>
        <w:tc>
          <w:tcPr>
            <w:tcW w:w="1667" w:type="pct"/>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Параметр</w:t>
            </w:r>
          </w:p>
        </w:tc>
        <w:tc>
          <w:tcPr>
            <w:tcW w:w="1667" w:type="pct"/>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Действие</w:t>
            </w:r>
          </w:p>
        </w:tc>
      </w:tr>
      <w:tr w:rsidR="006D2B0D" w:rsidRPr="00BD5B6D" w:rsidTr="00874F85">
        <w:trPr>
          <w:jc w:val="center"/>
        </w:trPr>
        <w:tc>
          <w:tcPr>
            <w:tcW w:w="1666" w:type="pct"/>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Рисунок или фрагмент рисунка</w:t>
            </w:r>
          </w:p>
        </w:tc>
        <w:tc>
          <w:tcPr>
            <w:tcW w:w="1667" w:type="pct"/>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Размеры, пропорции, цвет, форма</w:t>
            </w:r>
          </w:p>
        </w:tc>
        <w:tc>
          <w:tcPr>
            <w:tcW w:w="1667" w:type="pct"/>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Перемещение, тиражирование, редактирование, поворот, отражение, изменение размеров и пропорций</w:t>
            </w:r>
          </w:p>
        </w:tc>
      </w:tr>
    </w:tbl>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Для построения компьютерных графических моделей следует решить следующие задачи:</w:t>
      </w:r>
    </w:p>
    <w:p w:rsidR="006D2B0D" w:rsidRPr="00896E0D" w:rsidRDefault="006D2B0D" w:rsidP="00B14E5D">
      <w:pPr>
        <w:numPr>
          <w:ilvl w:val="0"/>
          <w:numId w:val="30"/>
        </w:numPr>
        <w:tabs>
          <w:tab w:val="clear" w:pos="1021"/>
          <w:tab w:val="num" w:pos="-4962"/>
          <w:tab w:val="left" w:pos="726"/>
        </w:tabs>
        <w:spacing w:after="0" w:line="240" w:lineRule="auto"/>
        <w:ind w:left="0" w:firstLine="0"/>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моделирование геометрических операций, обеспечивающих точные построения в графическом редакторе;</w:t>
      </w:r>
    </w:p>
    <w:p w:rsidR="006D2B0D" w:rsidRPr="00896E0D" w:rsidRDefault="006D2B0D" w:rsidP="00B14E5D">
      <w:pPr>
        <w:numPr>
          <w:ilvl w:val="0"/>
          <w:numId w:val="30"/>
        </w:numPr>
        <w:tabs>
          <w:tab w:val="clear" w:pos="1021"/>
          <w:tab w:val="num" w:pos="-4962"/>
          <w:tab w:val="left" w:pos="726"/>
        </w:tabs>
        <w:spacing w:after="0" w:line="240" w:lineRule="auto"/>
        <w:ind w:left="0" w:firstLine="0"/>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моделирование графических объектов с заданными свойствами, в частности, формой и размером [13, с.5]</w:t>
      </w:r>
    </w:p>
    <w:p w:rsidR="006D2B0D" w:rsidRPr="00896E0D" w:rsidRDefault="006D2B0D" w:rsidP="00B14E5D">
      <w:pPr>
        <w:tabs>
          <w:tab w:val="num" w:pos="-4962"/>
          <w:tab w:val="left" w:pos="726"/>
        </w:tabs>
        <w:spacing w:after="0" w:line="240" w:lineRule="auto"/>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Перечень требований к знаниям и умениям учащихся, необходимых для изучения графического моделирования:</w:t>
      </w:r>
    </w:p>
    <w:p w:rsidR="006D2B0D" w:rsidRPr="00896E0D" w:rsidRDefault="006D2B0D" w:rsidP="00B14E5D">
      <w:pPr>
        <w:numPr>
          <w:ilvl w:val="0"/>
          <w:numId w:val="35"/>
        </w:numPr>
        <w:tabs>
          <w:tab w:val="clear" w:pos="1021"/>
          <w:tab w:val="num" w:pos="-4962"/>
          <w:tab w:val="left" w:pos="726"/>
        </w:tabs>
        <w:spacing w:after="0" w:line="240" w:lineRule="auto"/>
        <w:ind w:left="0" w:firstLine="0"/>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Учащиеся должны знать:</w:t>
      </w:r>
    </w:p>
    <w:p w:rsidR="006D2B0D" w:rsidRPr="00896E0D" w:rsidRDefault="006D2B0D" w:rsidP="00B14E5D">
      <w:pPr>
        <w:numPr>
          <w:ilvl w:val="1"/>
          <w:numId w:val="34"/>
        </w:numPr>
        <w:tabs>
          <w:tab w:val="num" w:pos="-4962"/>
          <w:tab w:val="left" w:pos="726"/>
        </w:tabs>
        <w:spacing w:after="0" w:line="240" w:lineRule="auto"/>
        <w:ind w:left="0" w:firstLine="0"/>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способы представления изображений в памяти ЭВМ; понятия о пикселе, растре, кодировке цвета, видеопамяти;</w:t>
      </w:r>
    </w:p>
    <w:p w:rsidR="006D2B0D" w:rsidRPr="00896E0D" w:rsidRDefault="006D2B0D" w:rsidP="00B14E5D">
      <w:pPr>
        <w:numPr>
          <w:ilvl w:val="1"/>
          <w:numId w:val="34"/>
        </w:numPr>
        <w:tabs>
          <w:tab w:val="num" w:pos="-4962"/>
          <w:tab w:val="left" w:pos="726"/>
        </w:tabs>
        <w:spacing w:after="0" w:line="240" w:lineRule="auto"/>
        <w:ind w:left="0" w:firstLine="0"/>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какие существуют области применения компьютерной графики;</w:t>
      </w:r>
    </w:p>
    <w:p w:rsidR="006D2B0D" w:rsidRPr="00896E0D" w:rsidRDefault="006D2B0D" w:rsidP="00B14E5D">
      <w:pPr>
        <w:numPr>
          <w:ilvl w:val="1"/>
          <w:numId w:val="34"/>
        </w:numPr>
        <w:tabs>
          <w:tab w:val="num" w:pos="-4962"/>
          <w:tab w:val="left" w:pos="726"/>
        </w:tabs>
        <w:spacing w:after="0" w:line="240" w:lineRule="auto"/>
        <w:ind w:left="0" w:firstLine="0"/>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назначение графических редакторов;</w:t>
      </w:r>
    </w:p>
    <w:p w:rsidR="006D2B0D" w:rsidRPr="00896E0D" w:rsidRDefault="006D2B0D" w:rsidP="00B14E5D">
      <w:pPr>
        <w:numPr>
          <w:ilvl w:val="1"/>
          <w:numId w:val="34"/>
        </w:numPr>
        <w:tabs>
          <w:tab w:val="num" w:pos="-4962"/>
          <w:tab w:val="left" w:pos="726"/>
        </w:tabs>
        <w:spacing w:after="0" w:line="240" w:lineRule="auto"/>
        <w:ind w:left="0" w:firstLine="0"/>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lastRenderedPageBreak/>
        <w:t xml:space="preserve">назначение основных компонентов среды графического редактора </w:t>
      </w:r>
      <w:r w:rsidRPr="00896E0D">
        <w:rPr>
          <w:rFonts w:ascii="Times New Roman" w:hAnsi="Times New Roman"/>
          <w:color w:val="000000"/>
          <w:sz w:val="20"/>
          <w:szCs w:val="20"/>
          <w:lang w:val="en-US" w:eastAsia="ru-RU"/>
        </w:rPr>
        <w:t>Paint</w:t>
      </w:r>
      <w:r w:rsidRPr="00896E0D">
        <w:rPr>
          <w:rFonts w:ascii="Times New Roman" w:hAnsi="Times New Roman"/>
          <w:color w:val="000000"/>
          <w:sz w:val="20"/>
          <w:szCs w:val="20"/>
          <w:lang w:eastAsia="ru-RU"/>
        </w:rPr>
        <w:t>: рабочего поля, меню инструментов, графических примитивов, палитры, ластика и пр.</w:t>
      </w:r>
    </w:p>
    <w:p w:rsidR="006D2B0D" w:rsidRPr="00896E0D" w:rsidRDefault="006D2B0D" w:rsidP="00B14E5D">
      <w:pPr>
        <w:numPr>
          <w:ilvl w:val="0"/>
          <w:numId w:val="34"/>
        </w:numPr>
        <w:tabs>
          <w:tab w:val="num" w:pos="-4962"/>
          <w:tab w:val="left" w:pos="726"/>
        </w:tabs>
        <w:spacing w:after="0" w:line="240" w:lineRule="auto"/>
        <w:ind w:left="0" w:firstLine="0"/>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Учащиеся должны уметь:</w:t>
      </w:r>
    </w:p>
    <w:p w:rsidR="006D2B0D" w:rsidRPr="00896E0D" w:rsidRDefault="006D2B0D" w:rsidP="00B14E5D">
      <w:pPr>
        <w:numPr>
          <w:ilvl w:val="1"/>
          <w:numId w:val="34"/>
        </w:numPr>
        <w:tabs>
          <w:tab w:val="num" w:pos="-4962"/>
          <w:tab w:val="left" w:pos="726"/>
        </w:tabs>
        <w:spacing w:after="0" w:line="240" w:lineRule="auto"/>
        <w:ind w:left="0" w:firstLine="0"/>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 xml:space="preserve">строить изображения с помощью графического редактора </w:t>
      </w:r>
      <w:r w:rsidRPr="00896E0D">
        <w:rPr>
          <w:rFonts w:ascii="Times New Roman" w:hAnsi="Times New Roman"/>
          <w:color w:val="000000"/>
          <w:sz w:val="20"/>
          <w:szCs w:val="20"/>
          <w:lang w:val="en-US" w:eastAsia="ru-RU"/>
        </w:rPr>
        <w:t>Paint</w:t>
      </w:r>
      <w:r w:rsidRPr="00896E0D">
        <w:rPr>
          <w:rFonts w:ascii="Times New Roman" w:hAnsi="Times New Roman"/>
          <w:color w:val="000000"/>
          <w:sz w:val="20"/>
          <w:szCs w:val="20"/>
          <w:lang w:eastAsia="ru-RU"/>
        </w:rPr>
        <w:t>;</w:t>
      </w:r>
    </w:p>
    <w:p w:rsidR="006D2B0D" w:rsidRPr="00896E0D" w:rsidRDefault="006D2B0D" w:rsidP="00B14E5D">
      <w:pPr>
        <w:numPr>
          <w:ilvl w:val="1"/>
          <w:numId w:val="34"/>
        </w:numPr>
        <w:tabs>
          <w:tab w:val="num" w:pos="-4962"/>
          <w:tab w:val="left" w:pos="726"/>
        </w:tabs>
        <w:spacing w:after="0" w:line="240" w:lineRule="auto"/>
        <w:ind w:left="0" w:firstLine="0"/>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сохранять рисунки на диске и загружать с диска.</w:t>
      </w:r>
    </w:p>
    <w:p w:rsidR="006D2B0D" w:rsidRPr="00896E0D" w:rsidRDefault="006D2B0D" w:rsidP="00896E0D">
      <w:pPr>
        <w:tabs>
          <w:tab w:val="left" w:pos="726"/>
        </w:tabs>
        <w:spacing w:after="0" w:line="240" w:lineRule="auto"/>
        <w:ind w:firstLine="709"/>
        <w:jc w:val="both"/>
        <w:rPr>
          <w:rFonts w:ascii="Times New Roman" w:hAnsi="Times New Roman"/>
          <w:b/>
          <w:i/>
          <w:color w:val="000000"/>
          <w:sz w:val="20"/>
          <w:szCs w:val="20"/>
          <w:lang w:eastAsia="ru-RU"/>
        </w:rPr>
      </w:pPr>
      <w:r w:rsidRPr="00896E0D">
        <w:rPr>
          <w:rFonts w:ascii="Times New Roman" w:hAnsi="Times New Roman"/>
          <w:b/>
          <w:i/>
          <w:color w:val="000000"/>
          <w:sz w:val="20"/>
          <w:szCs w:val="20"/>
          <w:lang w:eastAsia="ru-RU"/>
        </w:rPr>
        <w:t>Лабораторная работа № 2 "Компьютерное конструирование"</w:t>
      </w:r>
    </w:p>
    <w:p w:rsidR="006D2B0D" w:rsidRPr="00896E0D" w:rsidRDefault="006D2B0D" w:rsidP="00896E0D">
      <w:pPr>
        <w:tabs>
          <w:tab w:val="left" w:pos="726"/>
        </w:tabs>
        <w:spacing w:after="0" w:line="240" w:lineRule="auto"/>
        <w:ind w:firstLine="709"/>
        <w:jc w:val="both"/>
        <w:rPr>
          <w:rFonts w:ascii="Times New Roman" w:hAnsi="Times New Roman"/>
          <w:b/>
          <w:bCs/>
          <w:color w:val="000000"/>
          <w:sz w:val="20"/>
          <w:szCs w:val="20"/>
          <w:lang w:eastAsia="ru-RU"/>
        </w:rPr>
      </w:pPr>
      <w:r w:rsidRPr="00896E0D">
        <w:rPr>
          <w:rFonts w:ascii="Times New Roman" w:hAnsi="Times New Roman"/>
          <w:b/>
          <w:bCs/>
          <w:color w:val="000000"/>
          <w:sz w:val="20"/>
          <w:szCs w:val="20"/>
          <w:lang w:eastAsia="ru-RU"/>
        </w:rPr>
        <w:t>Задача. "Моделирование паркета"</w:t>
      </w:r>
    </w:p>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1 этап. Постановка задачи</w:t>
      </w:r>
    </w:p>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ОПИСАНИЕ ЗАДАЧИ</w:t>
      </w:r>
    </w:p>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В Санкт-Петербурге и его окрестностях расположены великолепные дворцы-музеи, в которых собраны произведения искусства великих русских и европейских мастеров. Помимо прекрасных творений живописи, скульптуры, мебели здесь сохранились уникальные образцы паркетов. Эскизы этих паркетов создали великие зодчие. А реализовали их идеи мастеровые-паркетчики.</w:t>
      </w:r>
    </w:p>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Паркет составляется из деталей разной формы и породы дерева. Детали паркета могут различаться по цвету и рисунку древесины. Из этих деталей паркетчики на специальном столе собирают блоки, совместимые друг с другом. Из этих блоков уже в помещении на полу компонуется реальный паркет.</w:t>
      </w:r>
    </w:p>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Одна из разновидностей паркета - из правильных геометрических фигур (треугольников, квадратов, шестиугольников или фигур более сложной формы). В различных сочетаниях детали паркета могут дать неповторимые узоры. Представьте себя в роли дизайнера паркета, выполняющего заказ.</w:t>
      </w:r>
    </w:p>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Задача относится к типу "Как сделать, чтобы…".</w:t>
      </w:r>
    </w:p>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ЦЕЛЬ МОДЕЛИРОВАНИЯ</w:t>
      </w:r>
    </w:p>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Разработать эскиз паркета.</w:t>
      </w:r>
    </w:p>
    <w:p w:rsidR="006D2B0D" w:rsidRPr="00896E0D" w:rsidRDefault="00FA625F" w:rsidP="00FA625F">
      <w:pPr>
        <w:tabs>
          <w:tab w:val="left" w:pos="726"/>
        </w:tabs>
        <w:spacing w:after="0" w:line="240" w:lineRule="auto"/>
        <w:ind w:firstLine="709"/>
        <w:jc w:val="both"/>
        <w:rPr>
          <w:rFonts w:ascii="Times New Roman" w:hAnsi="Times New Roman"/>
          <w:color w:val="000000"/>
          <w:sz w:val="20"/>
          <w:szCs w:val="20"/>
          <w:lang w:eastAsia="ru-RU"/>
        </w:rPr>
      </w:pPr>
      <w:r>
        <w:rPr>
          <w:rFonts w:ascii="Times New Roman" w:hAnsi="Times New Roman"/>
          <w:color w:val="000000"/>
          <w:sz w:val="20"/>
          <w:szCs w:val="20"/>
          <w:lang w:eastAsia="ru-RU"/>
        </w:rPr>
        <w:t>ПРОМЕЖУТОЧНЫЕ ЦЕЛИ</w:t>
      </w:r>
    </w:p>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Разработать стандартный паркетный блок из деталей.</w:t>
      </w:r>
    </w:p>
    <w:p w:rsidR="006D2B0D" w:rsidRDefault="006D2B0D" w:rsidP="0096501E">
      <w:pPr>
        <w:tabs>
          <w:tab w:val="left" w:pos="726"/>
        </w:tabs>
        <w:spacing w:after="0" w:line="240" w:lineRule="auto"/>
        <w:ind w:firstLine="709"/>
        <w:jc w:val="center"/>
        <w:rPr>
          <w:rFonts w:ascii="Times New Roman" w:hAnsi="Times New Roman"/>
          <w:color w:val="000000"/>
          <w:sz w:val="20"/>
          <w:szCs w:val="20"/>
          <w:lang w:eastAsia="ru-RU"/>
        </w:rPr>
      </w:pPr>
      <w:r w:rsidRPr="00896E0D">
        <w:rPr>
          <w:rFonts w:ascii="Times New Roman" w:hAnsi="Times New Roman"/>
          <w:color w:val="000000"/>
          <w:sz w:val="20"/>
          <w:szCs w:val="20"/>
          <w:lang w:eastAsia="ru-RU"/>
        </w:rPr>
        <w:t>ФОРМАЛИЗАЦИЯ ЗАДАЧИ</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3474"/>
      </w:tblGrid>
      <w:tr w:rsidR="006D2B0D" w:rsidRPr="00BD5B6D" w:rsidTr="00B14E5D">
        <w:trPr>
          <w:jc w:val="center"/>
        </w:trPr>
        <w:tc>
          <w:tcPr>
            <w:tcW w:w="3034"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Уточняющий вопрос</w:t>
            </w:r>
          </w:p>
        </w:tc>
        <w:tc>
          <w:tcPr>
            <w:tcW w:w="3474"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Ответ</w:t>
            </w:r>
          </w:p>
        </w:tc>
      </w:tr>
      <w:tr w:rsidR="006D2B0D" w:rsidRPr="00BD5B6D" w:rsidTr="00B14E5D">
        <w:trPr>
          <w:jc w:val="center"/>
        </w:trPr>
        <w:tc>
          <w:tcPr>
            <w:tcW w:w="3034"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 xml:space="preserve">Что моделируется? </w:t>
            </w:r>
          </w:p>
        </w:tc>
        <w:tc>
          <w:tcPr>
            <w:tcW w:w="3474"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Геометрический объект - многоугольник</w:t>
            </w:r>
          </w:p>
        </w:tc>
      </w:tr>
      <w:tr w:rsidR="006D2B0D" w:rsidRPr="00BD5B6D" w:rsidTr="00B14E5D">
        <w:trPr>
          <w:jc w:val="center"/>
        </w:trPr>
        <w:tc>
          <w:tcPr>
            <w:tcW w:w="3034"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 xml:space="preserve">Какими свойствами он обладает? </w:t>
            </w:r>
          </w:p>
        </w:tc>
        <w:tc>
          <w:tcPr>
            <w:tcW w:w="3474"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Многоугольник правильный. Количество сторон многоугольника - 3, 4, 6</w:t>
            </w:r>
          </w:p>
        </w:tc>
      </w:tr>
      <w:tr w:rsidR="006D2B0D" w:rsidRPr="00BD5B6D" w:rsidTr="00B14E5D">
        <w:trPr>
          <w:jc w:val="center"/>
        </w:trPr>
        <w:tc>
          <w:tcPr>
            <w:tcW w:w="3034"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 xml:space="preserve">Что задано? </w:t>
            </w:r>
          </w:p>
        </w:tc>
        <w:tc>
          <w:tcPr>
            <w:tcW w:w="3474"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Отрезок, равный стороне многоугольника</w:t>
            </w:r>
          </w:p>
        </w:tc>
      </w:tr>
      <w:tr w:rsidR="006D2B0D" w:rsidRPr="00BD5B6D" w:rsidTr="00B14E5D">
        <w:trPr>
          <w:jc w:val="center"/>
        </w:trPr>
        <w:tc>
          <w:tcPr>
            <w:tcW w:w="3034"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 xml:space="preserve">Что надо получить? </w:t>
            </w:r>
          </w:p>
        </w:tc>
        <w:tc>
          <w:tcPr>
            <w:tcW w:w="3474"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 xml:space="preserve"> Детали паркета, паркетный блок, геометрический паркет</w:t>
            </w:r>
          </w:p>
        </w:tc>
      </w:tr>
      <w:tr w:rsidR="006D2B0D" w:rsidRPr="00BD5B6D" w:rsidTr="00B14E5D">
        <w:trPr>
          <w:jc w:val="center"/>
        </w:trPr>
        <w:tc>
          <w:tcPr>
            <w:tcW w:w="3034"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 xml:space="preserve">В какой среде можно осуществить построение? </w:t>
            </w:r>
          </w:p>
        </w:tc>
        <w:tc>
          <w:tcPr>
            <w:tcW w:w="3474"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На бумаге или в среде графического редактора</w:t>
            </w:r>
          </w:p>
        </w:tc>
      </w:tr>
      <w:tr w:rsidR="006D2B0D" w:rsidRPr="00BD5B6D" w:rsidTr="00B14E5D">
        <w:trPr>
          <w:jc w:val="center"/>
        </w:trPr>
        <w:tc>
          <w:tcPr>
            <w:tcW w:w="3034"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lastRenderedPageBreak/>
              <w:t xml:space="preserve">Какие инструменты нужны для построения на бумаге? </w:t>
            </w:r>
          </w:p>
        </w:tc>
        <w:tc>
          <w:tcPr>
            <w:tcW w:w="3474"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Линейка, циркуль</w:t>
            </w:r>
          </w:p>
        </w:tc>
      </w:tr>
      <w:tr w:rsidR="006D2B0D" w:rsidRPr="00BD5B6D" w:rsidTr="00B14E5D">
        <w:trPr>
          <w:jc w:val="center"/>
        </w:trPr>
        <w:tc>
          <w:tcPr>
            <w:tcW w:w="3034"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 xml:space="preserve">Какие инструменты нужны для построения в среде графического редактора? </w:t>
            </w:r>
          </w:p>
        </w:tc>
        <w:tc>
          <w:tcPr>
            <w:tcW w:w="3474"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Циркуля нет. Циркуль заменяет квадрат с вписанной окружностью</w:t>
            </w:r>
          </w:p>
        </w:tc>
      </w:tr>
    </w:tbl>
    <w:p w:rsidR="006D2B0D" w:rsidRPr="00896E0D" w:rsidRDefault="006D2B0D" w:rsidP="00896E0D">
      <w:pPr>
        <w:tabs>
          <w:tab w:val="left" w:pos="726"/>
        </w:tabs>
        <w:spacing w:after="0" w:line="240" w:lineRule="auto"/>
        <w:ind w:firstLine="709"/>
        <w:jc w:val="both"/>
        <w:rPr>
          <w:rFonts w:ascii="Times New Roman" w:hAnsi="Times New Roman"/>
          <w:color w:val="000000"/>
          <w:sz w:val="20"/>
          <w:szCs w:val="20"/>
          <w:lang w:eastAsia="ru-RU"/>
        </w:rPr>
      </w:pPr>
      <w:r w:rsidRPr="00896E0D">
        <w:rPr>
          <w:rFonts w:ascii="Times New Roman" w:hAnsi="Times New Roman"/>
          <w:color w:val="000000"/>
          <w:sz w:val="20"/>
          <w:szCs w:val="20"/>
          <w:lang w:eastAsia="ru-RU"/>
        </w:rPr>
        <w:t>2 этап. Разработка модели</w:t>
      </w:r>
    </w:p>
    <w:p w:rsidR="006D2B0D" w:rsidRDefault="006D2B0D" w:rsidP="0096501E">
      <w:pPr>
        <w:tabs>
          <w:tab w:val="left" w:pos="726"/>
        </w:tabs>
        <w:spacing w:after="0" w:line="240" w:lineRule="auto"/>
        <w:ind w:firstLine="709"/>
        <w:jc w:val="center"/>
        <w:rPr>
          <w:rFonts w:ascii="Times New Roman" w:hAnsi="Times New Roman"/>
          <w:color w:val="000000"/>
          <w:sz w:val="20"/>
          <w:szCs w:val="20"/>
          <w:lang w:eastAsia="ru-RU"/>
        </w:rPr>
      </w:pPr>
      <w:r w:rsidRPr="00896E0D">
        <w:rPr>
          <w:rFonts w:ascii="Times New Roman" w:hAnsi="Times New Roman"/>
          <w:color w:val="000000"/>
          <w:sz w:val="20"/>
          <w:szCs w:val="20"/>
          <w:lang w:eastAsia="ru-RU"/>
        </w:rPr>
        <w:t>ИНФОРМАЦИОННАЯ МОДЕЛЬ</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058"/>
        <w:gridCol w:w="2198"/>
      </w:tblGrid>
      <w:tr w:rsidR="006D2B0D" w:rsidRPr="00BD5B6D" w:rsidTr="00B14E5D">
        <w:trPr>
          <w:jc w:val="center"/>
        </w:trPr>
        <w:tc>
          <w:tcPr>
            <w:tcW w:w="2252"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Объект</w:t>
            </w:r>
          </w:p>
        </w:tc>
        <w:tc>
          <w:tcPr>
            <w:tcW w:w="2058"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Параметры</w:t>
            </w:r>
          </w:p>
        </w:tc>
        <w:tc>
          <w:tcPr>
            <w:tcW w:w="2198"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Значения</w:t>
            </w:r>
          </w:p>
        </w:tc>
      </w:tr>
      <w:tr w:rsidR="006D2B0D" w:rsidRPr="00BD5B6D" w:rsidTr="00B14E5D">
        <w:trPr>
          <w:jc w:val="center"/>
        </w:trPr>
        <w:tc>
          <w:tcPr>
            <w:tcW w:w="2252"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Многоугольник</w:t>
            </w:r>
          </w:p>
        </w:tc>
        <w:tc>
          <w:tcPr>
            <w:tcW w:w="2058"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Количество сторон</w:t>
            </w:r>
          </w:p>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Длина стороны</w:t>
            </w:r>
          </w:p>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Цвет</w:t>
            </w:r>
          </w:p>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Фактура</w:t>
            </w:r>
          </w:p>
        </w:tc>
        <w:tc>
          <w:tcPr>
            <w:tcW w:w="2198" w:type="dxa"/>
          </w:tcPr>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3, 4, 6</w:t>
            </w:r>
          </w:p>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a</w:t>
            </w:r>
          </w:p>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Оттенки различных пород древесины</w:t>
            </w:r>
          </w:p>
          <w:p w:rsidR="006D2B0D" w:rsidRPr="00896E0D" w:rsidRDefault="006D2B0D" w:rsidP="00896E0D">
            <w:pPr>
              <w:spacing w:after="0" w:line="240" w:lineRule="auto"/>
              <w:rPr>
                <w:rFonts w:ascii="Times New Roman" w:hAnsi="Times New Roman"/>
                <w:color w:val="000000"/>
                <w:sz w:val="20"/>
                <w:szCs w:val="20"/>
                <w:lang w:eastAsia="ru-RU"/>
              </w:rPr>
            </w:pPr>
            <w:r w:rsidRPr="00896E0D">
              <w:rPr>
                <w:rFonts w:ascii="Times New Roman" w:hAnsi="Times New Roman"/>
                <w:color w:val="000000"/>
                <w:sz w:val="20"/>
                <w:szCs w:val="20"/>
                <w:lang w:eastAsia="ru-RU"/>
              </w:rPr>
              <w:t>Рисунок, имитирующий срез древесины</w:t>
            </w:r>
          </w:p>
        </w:tc>
      </w:tr>
    </w:tbl>
    <w:p w:rsidR="006D2B0D" w:rsidRPr="00173EA9" w:rsidRDefault="006D2B0D" w:rsidP="00896E0D">
      <w:pPr>
        <w:spacing w:after="0" w:line="240" w:lineRule="auto"/>
        <w:ind w:firstLine="708"/>
        <w:jc w:val="both"/>
        <w:rPr>
          <w:rFonts w:ascii="Times New Roman" w:hAnsi="Times New Roman"/>
          <w:color w:val="000000"/>
          <w:sz w:val="20"/>
          <w:szCs w:val="20"/>
          <w:lang w:eastAsia="ru-RU"/>
        </w:rPr>
      </w:pPr>
      <w:r w:rsidRPr="00173EA9">
        <w:rPr>
          <w:rFonts w:ascii="Times New Roman" w:hAnsi="Times New Roman"/>
          <w:sz w:val="20"/>
          <w:szCs w:val="20"/>
          <w:lang w:eastAsia="ru-RU"/>
        </w:rPr>
        <w:t xml:space="preserve">Таким образом, </w:t>
      </w:r>
      <w:r w:rsidRPr="00173EA9">
        <w:rPr>
          <w:rFonts w:ascii="Times New Roman" w:hAnsi="Times New Roman"/>
          <w:color w:val="000000"/>
          <w:sz w:val="20"/>
          <w:szCs w:val="20"/>
          <w:lang w:eastAsia="ru-RU"/>
        </w:rPr>
        <w:t>средства массовой коммуникации в стремительно изменяющемся мире становятся все более значимым фактором существования и развития человека, тем более в юном возрасте, когда складываются отношения с социальным окружением.</w:t>
      </w:r>
    </w:p>
    <w:p w:rsidR="0096501E" w:rsidRDefault="006D2B0D" w:rsidP="00CF21B5">
      <w:pPr>
        <w:spacing w:after="0" w:line="240" w:lineRule="auto"/>
        <w:ind w:firstLine="708"/>
        <w:jc w:val="both"/>
        <w:rPr>
          <w:rFonts w:ascii="Times New Roman" w:hAnsi="Times New Roman"/>
          <w:sz w:val="20"/>
          <w:szCs w:val="20"/>
          <w:lang w:eastAsia="ru-RU"/>
        </w:rPr>
      </w:pPr>
      <w:r w:rsidRPr="00173EA9">
        <w:rPr>
          <w:rFonts w:ascii="Times New Roman" w:hAnsi="Times New Roman"/>
          <w:b/>
          <w:sz w:val="20"/>
          <w:szCs w:val="20"/>
          <w:lang w:eastAsia="ru-RU"/>
        </w:rPr>
        <w:t>Высокий уровень:</w:t>
      </w:r>
      <w:r w:rsidRPr="00173EA9">
        <w:rPr>
          <w:rFonts w:ascii="Times New Roman" w:hAnsi="Times New Roman"/>
          <w:sz w:val="20"/>
          <w:szCs w:val="20"/>
          <w:lang w:eastAsia="ru-RU"/>
        </w:rPr>
        <w:t xml:space="preserve"> характеризуется тем, что учитель осознаёт значимость всех видов средств обучения при компьютерном обучении. Выбор тех или иных средств обучения в данном случае можно считать логически разумным и методически приемлемым. Средство обучения или  же комбинация средств обучения выбирается учителям в зависимости от дидактической необходимости, что не приводит к переоценке или же недооценке средств обучения. При таком подходе все средства обучения дидактически равны: наглядные средства компьютерного обучения – 33,3%, вербальные средства компьютерного обучения – 33,3%, практические средства компьютерного обучения – 33,4%. Учителя данной категории не ограничиваются только печатными наглядными пособиями, но и сами умеют составить наглядные пособия в зависимости от специфики изучаемых тем. Они используют также логическую структуру изучаемых тем как средство наглядности. </w:t>
      </w:r>
    </w:p>
    <w:p w:rsidR="006D2B0D" w:rsidRPr="00173EA9" w:rsidRDefault="006D2B0D" w:rsidP="00CF21B5">
      <w:pPr>
        <w:spacing w:after="0" w:line="240" w:lineRule="auto"/>
        <w:ind w:firstLine="708"/>
        <w:jc w:val="both"/>
        <w:rPr>
          <w:rFonts w:ascii="Times New Roman" w:hAnsi="Times New Roman"/>
          <w:sz w:val="20"/>
          <w:szCs w:val="20"/>
          <w:lang w:eastAsia="ru-RU"/>
        </w:rPr>
      </w:pPr>
      <w:r w:rsidRPr="00173EA9">
        <w:rPr>
          <w:rFonts w:ascii="Times New Roman" w:hAnsi="Times New Roman"/>
          <w:b/>
          <w:sz w:val="20"/>
          <w:szCs w:val="20"/>
          <w:lang w:eastAsia="ru-RU"/>
        </w:rPr>
        <w:t>Средний уровень:</w:t>
      </w:r>
      <w:r w:rsidRPr="00173EA9">
        <w:rPr>
          <w:rFonts w:ascii="Times New Roman" w:hAnsi="Times New Roman"/>
          <w:sz w:val="20"/>
          <w:szCs w:val="20"/>
          <w:lang w:eastAsia="ru-RU"/>
        </w:rPr>
        <w:t xml:space="preserve"> характеризуется тем, что учитель допускает односторонность в использовании наглядных средств обучения. Он то допускает переоценку роли наглядных средств компьютерного обучения, то недооценивает роль наглядности в обучении. В таких случаях он отдаёт предпочтение вербальным или же практическим средствам обучения. В результате переоценки от 40% - 50% и более занимают наглядные средства обучения, а при недооценке от 60% - 50% и менее. В целом переоценка или недооценка зрительного восприятия учеников приводит к соответствующему дидактическому нарушению. Тем не менее, в опыте учителей данной категории  наглядные средства обучения играют какую-то определённую роль. Учителя данной категории иногда, чрезмерно увлекаясь </w:t>
      </w:r>
      <w:r w:rsidRPr="00173EA9">
        <w:rPr>
          <w:rFonts w:ascii="Times New Roman" w:hAnsi="Times New Roman"/>
          <w:sz w:val="20"/>
          <w:szCs w:val="20"/>
          <w:lang w:eastAsia="ru-RU"/>
        </w:rPr>
        <w:lastRenderedPageBreak/>
        <w:t>наглядностью, используют не только наглядные средства, которые имеются в учебниках по информационным технологиям, но также теми, которые имеются в комплексах средств наглядности, а ещё сами изготовляют разнообразные наглядные средства независимо от их дидактической необходимости.</w:t>
      </w:r>
    </w:p>
    <w:p w:rsidR="006D2B0D" w:rsidRPr="00173EA9" w:rsidRDefault="006D2B0D" w:rsidP="00CF21B5">
      <w:pPr>
        <w:spacing w:after="0" w:line="240" w:lineRule="auto"/>
        <w:ind w:firstLine="708"/>
        <w:jc w:val="both"/>
        <w:rPr>
          <w:rFonts w:ascii="Times New Roman" w:hAnsi="Times New Roman"/>
          <w:sz w:val="20"/>
          <w:szCs w:val="20"/>
          <w:lang w:eastAsia="ru-RU"/>
        </w:rPr>
      </w:pPr>
      <w:r w:rsidRPr="00173EA9">
        <w:rPr>
          <w:rFonts w:ascii="Times New Roman" w:hAnsi="Times New Roman"/>
          <w:b/>
          <w:sz w:val="20"/>
          <w:szCs w:val="20"/>
          <w:lang w:eastAsia="ru-RU"/>
        </w:rPr>
        <w:t>Низкий уровень:</w:t>
      </w:r>
      <w:r w:rsidRPr="00173EA9">
        <w:rPr>
          <w:rFonts w:ascii="Times New Roman" w:hAnsi="Times New Roman"/>
          <w:sz w:val="20"/>
          <w:szCs w:val="20"/>
          <w:lang w:eastAsia="ru-RU"/>
        </w:rPr>
        <w:t xml:space="preserve"> характеризуется тем, что учителя данной категории вообще отрицательно относятся к наглядным средствам обучения, отдавая  предпочтение вербальным или же практическим средствам обучения. Отрицание зрительного восприятия в учении приводит к перегрузке слухового восприятия информацией, что не может дать эффективного дидактического результата. В опыте этих учителей, таким образом, </w:t>
      </w:r>
      <w:proofErr w:type="gramStart"/>
      <w:r w:rsidRPr="00173EA9">
        <w:rPr>
          <w:rFonts w:ascii="Times New Roman" w:hAnsi="Times New Roman"/>
          <w:sz w:val="20"/>
          <w:szCs w:val="20"/>
          <w:lang w:eastAsia="ru-RU"/>
        </w:rPr>
        <w:t>отсутствуют какие бы то ни было</w:t>
      </w:r>
      <w:proofErr w:type="gramEnd"/>
      <w:r w:rsidRPr="00173EA9">
        <w:rPr>
          <w:rFonts w:ascii="Times New Roman" w:hAnsi="Times New Roman"/>
          <w:sz w:val="20"/>
          <w:szCs w:val="20"/>
          <w:lang w:eastAsia="ru-RU"/>
        </w:rPr>
        <w:t xml:space="preserve"> наглядные средства обучения. В некоторых случаях это объясняется также чрезмерной заорганизованностью работы учеников на компьютере. Эти учителя не демонстрируют выполнение тех или иных операций на компьютере,  а лишь дают команды в словесной форме. </w:t>
      </w:r>
    </w:p>
    <w:p w:rsidR="006D2B0D" w:rsidRDefault="006D2B0D" w:rsidP="00173EA9">
      <w:pPr>
        <w:spacing w:after="0" w:line="240" w:lineRule="auto"/>
        <w:jc w:val="center"/>
        <w:rPr>
          <w:rFonts w:ascii="Times New Roman" w:hAnsi="Times New Roman"/>
          <w:b/>
          <w:color w:val="000000"/>
          <w:sz w:val="20"/>
          <w:szCs w:val="20"/>
          <w:lang w:eastAsia="ru-RU"/>
        </w:rPr>
      </w:pPr>
      <w:r w:rsidRPr="00173EA9">
        <w:rPr>
          <w:rFonts w:ascii="Times New Roman" w:hAnsi="Times New Roman"/>
          <w:b/>
          <w:color w:val="000000"/>
          <w:sz w:val="20"/>
          <w:szCs w:val="20"/>
          <w:u w:val="single"/>
          <w:lang w:eastAsia="ru-RU"/>
        </w:rPr>
        <w:t>Общие выводы и рекомендации</w:t>
      </w:r>
      <w:r w:rsidRPr="00173EA9">
        <w:rPr>
          <w:rFonts w:ascii="Times New Roman" w:hAnsi="Times New Roman"/>
          <w:b/>
          <w:color w:val="000000"/>
          <w:sz w:val="20"/>
          <w:szCs w:val="20"/>
          <w:lang w:eastAsia="ru-RU"/>
        </w:rPr>
        <w:t>.</w:t>
      </w:r>
    </w:p>
    <w:p w:rsidR="006D2B0D" w:rsidRPr="00173EA9" w:rsidRDefault="006D2B0D" w:rsidP="004E7FCF">
      <w:pPr>
        <w:spacing w:after="0" w:line="240" w:lineRule="auto"/>
        <w:ind w:firstLine="708"/>
        <w:jc w:val="both"/>
        <w:rPr>
          <w:rFonts w:ascii="Times New Roman" w:hAnsi="Times New Roman"/>
          <w:color w:val="000000"/>
          <w:sz w:val="20"/>
          <w:szCs w:val="20"/>
          <w:lang w:eastAsia="ru-RU"/>
        </w:rPr>
      </w:pPr>
      <w:r w:rsidRPr="00173EA9">
        <w:rPr>
          <w:rFonts w:ascii="Times New Roman" w:hAnsi="Times New Roman"/>
          <w:color w:val="000000"/>
          <w:spacing w:val="-1"/>
          <w:sz w:val="20"/>
          <w:szCs w:val="20"/>
          <w:lang w:eastAsia="ru-RU"/>
        </w:rPr>
        <w:t>Разработанные теоретические положения и полученные результаты опытно-педагогической работы позволяют сделать следующие выводы:</w:t>
      </w:r>
    </w:p>
    <w:p w:rsidR="008A259B" w:rsidRDefault="009408AC" w:rsidP="004E7FCF">
      <w:pPr>
        <w:widowControl w:val="0"/>
        <w:shd w:val="clear" w:color="auto" w:fill="FFFFFF"/>
        <w:tabs>
          <w:tab w:val="left" w:pos="448"/>
        </w:tabs>
        <w:autoSpaceDE w:val="0"/>
        <w:autoSpaceDN w:val="0"/>
        <w:adjustRightInd w:val="0"/>
        <w:spacing w:after="0" w:line="240" w:lineRule="auto"/>
        <w:jc w:val="lowKashida"/>
        <w:rPr>
          <w:rFonts w:ascii="Times New Roman" w:hAnsi="Times New Roman"/>
          <w:color w:val="000000"/>
          <w:spacing w:val="-2"/>
          <w:sz w:val="20"/>
          <w:szCs w:val="20"/>
          <w:lang w:eastAsia="ru-RU"/>
        </w:rPr>
      </w:pPr>
      <w:r>
        <w:rPr>
          <w:noProof/>
          <w:lang w:eastAsia="ru-RU"/>
        </w:rPr>
        <mc:AlternateContent>
          <mc:Choice Requires="wps">
            <w:drawing>
              <wp:anchor distT="4294967295" distB="4294967295" distL="114300" distR="114300" simplePos="0" relativeHeight="251649024" behindDoc="0" locked="0" layoutInCell="1" allowOverlap="1">
                <wp:simplePos x="0" y="0"/>
                <wp:positionH relativeFrom="column">
                  <wp:posOffset>-8890</wp:posOffset>
                </wp:positionH>
                <wp:positionV relativeFrom="paragraph">
                  <wp:posOffset>97789</wp:posOffset>
                </wp:positionV>
                <wp:extent cx="53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7.7pt" to="3.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fSTQIAAFgEAAAOAAAAZHJzL2Uyb0RvYy54bWysVM1uEzEQviPxDpbv6WbTpG1W3VQom3Ap&#10;UKnlARzbm7Xw2pbtZhMhJOCMlEfgFTiAVKnAM2zeiLHzoxYuCJGDM/bMfP5m5vOeXyxriRbcOqFV&#10;jtOjLkZcUc2Emuf49c20c4aR80QxIrXiOV5xhy9GT5+cNybjPV1pybhFAKJc1pgcV96bLEkcrXhN&#10;3JE2XIGz1LYmHrZ2njBLGkCvZdLrdk+SRltmrKbcOTgttk48ivhlyal/VZaOeyRzDNx8XG1cZ2FN&#10;Ruckm1tiKkF3NMg/sKiJUHDpAaognqBbK/6AqgW12unSH1FdJ7osBeWxBqgm7f5WzXVFDI+1QHOc&#10;ObTJ/T9Y+nJxZZFgMLshRorUMKP28+b9Zt1+b79s1mjzof3Zfmu/tnftj/Zu8xHs+80nsIOzvd8d&#10;rxGkQy8b4zKAHKsrG7pBl+raXGr6xiGlxxVRcx5rulkZuCcNGcmjlLBxBhjNmheaQQy59To2dlna&#10;OkBCy9Ayzm91mB9fekThcHA8PB1gRPeehGT7NGOdf851jYKRYylUaCzJyOLS+UCDZPuQcKz0VEgZ&#10;xSEVanI8HPQGMcFpKVhwhjBn57OxtGhBgrziL9YEnodhVt8qFsEqTthkZ3si5NaGy6UKeFAI0NlZ&#10;W/28HXaHk7PJWb/T751MOv1uUXSeTcf9zsk0PR0Ux8V4XKTvArW0n1WCMa4Cu72W0/7faWX3qrYq&#10;PKj50IbkMXrsF5Dd/0fScZJheFsZzDRbXdn9hEG+MXj31ML7eLgH++EHYfQLAAD//wMAUEsDBBQA&#10;BgAIAAAAIQClYh0g2gAAAAYBAAAPAAAAZHJzL2Rvd25yZXYueG1sTI7NTsMwEITvSLyDtUhcqtZJ&#10;+VUap0JAblwoIK7beJtExOs0dtvA03dRD3Bazc5o5suXo+vUnobQejaQzhJQxJW3LdcG3t/K6T2o&#10;EJEtdp7JwDcFWBbnZzlm1h/4lfarWCsp4ZChgSbGPtM6VA05DDPfE4u38YPDKHKotR3wIOWu0/Mk&#10;udUOW5aFBnt6bKj6Wu2cgVB+0Lb8mVST5POq9jTfPr08ozGXF+PDAlSkMf6F4Rdf0KEQprXfsQ2q&#10;MzBNryUp/xu54t+loNYnqYtc/8cvjgAAAP//AwBQSwECLQAUAAYACAAAACEAtoM4kv4AAADhAQAA&#10;EwAAAAAAAAAAAAAAAAAAAAAAW0NvbnRlbnRfVHlwZXNdLnhtbFBLAQItABQABgAIAAAAIQA4/SH/&#10;1gAAAJQBAAALAAAAAAAAAAAAAAAAAC8BAABfcmVscy8ucmVsc1BLAQItABQABgAIAAAAIQANwtfS&#10;TQIAAFgEAAAOAAAAAAAAAAAAAAAAAC4CAABkcnMvZTJvRG9jLnhtbFBLAQItABQABgAIAAAAIQCl&#10;Yh0g2gAAAAYBAAAPAAAAAAAAAAAAAAAAAKcEAABkcnMvZG93bnJldi54bWxQSwUGAAAAAAQABADz&#10;AAAArgUAAAAA&#10;"/>
            </w:pict>
          </mc:Fallback>
        </mc:AlternateContent>
      </w:r>
      <w:r w:rsidR="006D2B0D" w:rsidRPr="00173EA9">
        <w:rPr>
          <w:rFonts w:ascii="Times New Roman" w:hAnsi="Times New Roman"/>
          <w:color w:val="000000"/>
          <w:sz w:val="20"/>
          <w:szCs w:val="20"/>
          <w:lang w:eastAsia="ru-RU"/>
        </w:rPr>
        <w:t xml:space="preserve">информатизация и компьютеризация общества, внедрение в деятельность современных орудий труда и новых технологий обуславливают </w:t>
      </w:r>
      <w:r w:rsidR="006D2B0D" w:rsidRPr="00173EA9">
        <w:rPr>
          <w:rFonts w:ascii="Times New Roman" w:hAnsi="Times New Roman"/>
          <w:color w:val="000000"/>
          <w:spacing w:val="6"/>
          <w:sz w:val="20"/>
          <w:szCs w:val="20"/>
          <w:lang w:eastAsia="ru-RU"/>
        </w:rPr>
        <w:t xml:space="preserve">необходимость подготовки специалистов к деятельности в изменившихся </w:t>
      </w:r>
      <w:r w:rsidR="006D2B0D" w:rsidRPr="00173EA9">
        <w:rPr>
          <w:rFonts w:ascii="Times New Roman" w:hAnsi="Times New Roman"/>
          <w:color w:val="000000"/>
          <w:spacing w:val="-2"/>
          <w:sz w:val="20"/>
          <w:szCs w:val="20"/>
          <w:lang w:eastAsia="ru-RU"/>
        </w:rPr>
        <w:t>условиях;</w:t>
      </w:r>
    </w:p>
    <w:p w:rsidR="008A259B" w:rsidRDefault="004E7FCF" w:rsidP="004E7FCF">
      <w:pPr>
        <w:widowControl w:val="0"/>
        <w:shd w:val="clear" w:color="auto" w:fill="FFFFFF"/>
        <w:tabs>
          <w:tab w:val="left" w:pos="448"/>
        </w:tabs>
        <w:autoSpaceDE w:val="0"/>
        <w:autoSpaceDN w:val="0"/>
        <w:adjustRightInd w:val="0"/>
        <w:spacing w:after="0" w:line="240" w:lineRule="auto"/>
        <w:jc w:val="lowKashida"/>
        <w:rPr>
          <w:rFonts w:ascii="Times New Roman" w:hAnsi="Times New Roman"/>
          <w:color w:val="000000"/>
          <w:spacing w:val="-2"/>
          <w:sz w:val="20"/>
          <w:szCs w:val="20"/>
          <w:lang w:eastAsia="ru-RU"/>
        </w:rPr>
      </w:pPr>
      <w:proofErr w:type="gramStart"/>
      <w:r>
        <w:rPr>
          <w:rFonts w:ascii="Times New Roman" w:hAnsi="Times New Roman"/>
          <w:color w:val="000000"/>
          <w:sz w:val="20"/>
          <w:szCs w:val="20"/>
          <w:lang w:eastAsia="ru-RU"/>
        </w:rPr>
        <w:t>и</w:t>
      </w:r>
      <w:r w:rsidR="009408AC">
        <w:rPr>
          <w:noProof/>
          <w:lang w:eastAsia="ru-RU"/>
        </w:rPr>
        <mc:AlternateContent>
          <mc:Choice Requires="wps">
            <w:drawing>
              <wp:anchor distT="4294967295" distB="4294967295" distL="114300" distR="114300" simplePos="0" relativeHeight="251650048" behindDoc="0" locked="0" layoutInCell="1" allowOverlap="1">
                <wp:simplePos x="0" y="0"/>
                <wp:positionH relativeFrom="column">
                  <wp:posOffset>-14605</wp:posOffset>
                </wp:positionH>
                <wp:positionV relativeFrom="paragraph">
                  <wp:posOffset>102869</wp:posOffset>
                </wp:positionV>
                <wp:extent cx="53975" cy="0"/>
                <wp:effectExtent l="0" t="0" r="2222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8.1pt" to="3.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YVTQIAAFgEAAAOAAAAZHJzL2Uyb0RvYy54bWysVMFuEzEQvSPxD9be082mSZusuqlQNuFS&#10;IFLLBzi2N2vhtS3bzSZCSMAZKZ/AL3AAqVKBb9j8EWMnG7VwQYgcnLFn5vnNzPNeXK4rgVbMWK5k&#10;FiUn3QgxSRTlcplFr29mnWGErMOSYqEky6INs9Hl+OmTi1qnrKdKJSgzCECkTWudRaVzOo1jS0pW&#10;YXuiNJPgLJSpsIOtWcbU4BrQKxH3ut2zuFaGaqMIsxZO870zGgf8omDEvSoKyxwSWQTcXFhNWBd+&#10;jccXOF0arEtODjTwP7CoMJdw6REqxw6jW8P/gKo4Mcqqwp0QVcWqKDhhoQaoJun+Vs11iTULtUBz&#10;rD62yf4/WPJyNTeIU5gdTEriCmbUfN69322b782X3RbtPjQ/m2/N1+au+dHc7T6Cfb/7BLZ3NveH&#10;4y2CdOhlrW0KkBM5N74bZC2v9ZUibyySalJiuWShppuNhnsSnxE/SvEbq4HRon6hKMTgW6dCY9eF&#10;qTwktAytw/w2x/mxtUMEDgeno/NBhEjriXHapmlj3XOmKuSNLBJc+sbiFK+urPM0cNqG+GOpZlyI&#10;IA4hUZ1Fo0FvEBKsEpx6pw+zZrmYCINW2Msr/EJN4HkYZtStpAGsZJhOD7bDXOxtuFxIjweFAJ2D&#10;tdfP21F3NB1Oh/1Ov3c27fS7ed55Npv0O2ez5HyQn+aTSZ6889SSflpySpn07FotJ/2/08rhVe1V&#10;eFTzsQ3xY/TQLyDb/gfSYZJ+eHsZLBTdzE07YZBvCD48Nf8+Hu7BfvhBGP8CAAD//wMAUEsDBBQA&#10;BgAIAAAAIQAKpe3o2QAAAAYBAAAPAAAAZHJzL2Rvd25yZXYueG1sTI5BT8JAEIXvJvyHzZB4IbC1&#10;JMTUbglBe/MiYrwO3bFt7M6W7gLVX+8QD3qavHkv7335enSdOtMQWs8G7hYJKOLK25ZrA/vXcn4P&#10;KkRki51nMvBFAdbF5CbHzPoLv9B5F2slJRwyNNDE2Gdah6ohh2Hhe2LxPvzgMIocam0HvEi563Sa&#10;JCvtsGVZaLCnbUPV5+7kDITyjY7l96yaJe/L2lN6fHx+QmNup+PmAVSkMf6F4Yov6FAI08Gf2AbV&#10;GZinS0nKf5WCEv96Dr9SF7n+j1/8AAAA//8DAFBLAQItABQABgAIAAAAIQC2gziS/gAAAOEBAAAT&#10;AAAAAAAAAAAAAAAAAAAAAABbQ29udGVudF9UeXBlc10ueG1sUEsBAi0AFAAGAAgAAAAhADj9If/W&#10;AAAAlAEAAAsAAAAAAAAAAAAAAAAALwEAAF9yZWxzLy5yZWxzUEsBAi0AFAAGAAgAAAAhAO9SphVN&#10;AgAAWAQAAA4AAAAAAAAAAAAAAAAALgIAAGRycy9lMm9Eb2MueG1sUEsBAi0AFAAGAAgAAAAhAAql&#10;7ejZAAAABgEAAA8AAAAAAAAAAAAAAAAApwQAAGRycy9kb3ducmV2LnhtbFBLBQYAAAAABAAEAPMA&#10;AACtBQAAAAA=&#10;"/>
            </w:pict>
          </mc:Fallback>
        </mc:AlternateContent>
      </w:r>
      <w:r w:rsidR="006D2B0D" w:rsidRPr="00173EA9">
        <w:rPr>
          <w:rFonts w:ascii="Times New Roman" w:hAnsi="Times New Roman"/>
          <w:color w:val="000000"/>
          <w:spacing w:val="2"/>
          <w:sz w:val="20"/>
          <w:szCs w:val="20"/>
          <w:lang w:eastAsia="ru-RU"/>
        </w:rPr>
        <w:t>нформатизация</w:t>
      </w:r>
      <w:proofErr w:type="gramEnd"/>
      <w:r w:rsidR="006D2B0D" w:rsidRPr="00173EA9">
        <w:rPr>
          <w:rFonts w:ascii="Times New Roman" w:hAnsi="Times New Roman"/>
          <w:color w:val="000000"/>
          <w:spacing w:val="2"/>
          <w:sz w:val="20"/>
          <w:szCs w:val="20"/>
          <w:lang w:eastAsia="ru-RU"/>
        </w:rPr>
        <w:t xml:space="preserve"> общества повлекла за собой компьютеризацию сферы </w:t>
      </w:r>
      <w:r w:rsidR="006D2B0D" w:rsidRPr="00173EA9">
        <w:rPr>
          <w:rFonts w:ascii="Times New Roman" w:hAnsi="Times New Roman"/>
          <w:color w:val="000000"/>
          <w:sz w:val="20"/>
          <w:szCs w:val="20"/>
          <w:lang w:eastAsia="ru-RU"/>
        </w:rPr>
        <w:t xml:space="preserve">образования,   что  привело   к  потребности   школы   в  учителе,   готовом  к компьютеризации объекта его деятельности - целостного   педагогического </w:t>
      </w:r>
      <w:r w:rsidR="006D2B0D" w:rsidRPr="00173EA9">
        <w:rPr>
          <w:rFonts w:ascii="Times New Roman" w:hAnsi="Times New Roman"/>
          <w:color w:val="000000"/>
          <w:spacing w:val="-2"/>
          <w:sz w:val="20"/>
          <w:szCs w:val="20"/>
          <w:lang w:eastAsia="ru-RU"/>
        </w:rPr>
        <w:t>процесса;</w:t>
      </w:r>
    </w:p>
    <w:p w:rsidR="008A259B" w:rsidRDefault="0096501E" w:rsidP="004E7FCF">
      <w:pPr>
        <w:widowControl w:val="0"/>
        <w:shd w:val="clear" w:color="auto" w:fill="FFFFFF"/>
        <w:tabs>
          <w:tab w:val="left" w:pos="448"/>
        </w:tabs>
        <w:autoSpaceDE w:val="0"/>
        <w:autoSpaceDN w:val="0"/>
        <w:adjustRightInd w:val="0"/>
        <w:spacing w:after="0" w:line="240" w:lineRule="auto"/>
        <w:jc w:val="lowKashida"/>
        <w:rPr>
          <w:rFonts w:ascii="Times New Roman" w:hAnsi="Times New Roman"/>
          <w:color w:val="000000"/>
          <w:spacing w:val="-1"/>
          <w:sz w:val="20"/>
          <w:szCs w:val="20"/>
          <w:lang w:eastAsia="ru-RU"/>
        </w:rPr>
      </w:pPr>
      <w:proofErr w:type="gramStart"/>
      <w:r>
        <w:rPr>
          <w:rFonts w:ascii="Times New Roman" w:hAnsi="Times New Roman"/>
          <w:color w:val="000000"/>
          <w:sz w:val="20"/>
          <w:szCs w:val="20"/>
          <w:lang w:eastAsia="ru-RU"/>
        </w:rPr>
        <w:t>г</w:t>
      </w:r>
      <w:r w:rsidR="009408AC">
        <w:rPr>
          <w:noProof/>
          <w:lang w:eastAsia="ru-RU"/>
        </w:rPr>
        <mc:AlternateContent>
          <mc:Choice Requires="wps">
            <w:drawing>
              <wp:anchor distT="4294967295" distB="4294967295" distL="114300" distR="114300" simplePos="0" relativeHeight="251651072" behindDoc="0" locked="0" layoutInCell="1" allowOverlap="1">
                <wp:simplePos x="0" y="0"/>
                <wp:positionH relativeFrom="column">
                  <wp:posOffset>-16510</wp:posOffset>
                </wp:positionH>
                <wp:positionV relativeFrom="paragraph">
                  <wp:posOffset>97789</wp:posOffset>
                </wp:positionV>
                <wp:extent cx="53975" cy="0"/>
                <wp:effectExtent l="0" t="0" r="2222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7.7pt" to="2.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ihTgIAAFgEAAAOAAAAZHJzL2Uyb0RvYy54bWysVM1uEzEQviPxDpbv6WbTpG1W3VQom3Ap&#10;UKnlARzbm7Xw2pbtZhMhJOCMlEfgFTiAVKnAM2zeiLHzoxYuCJGDM/bMfP5m5vOeXyxriRbcOqFV&#10;jtOjLkZcUc2Emuf49c20c4aR80QxIrXiOV5xhy9GT5+cNybjPV1pybhFAKJc1pgcV96bLEkcrXhN&#10;3JE2XIGz1LYmHrZ2njBLGkCvZdLrdk+SRltmrKbcOTgttk48ivhlyal/VZaOeyRzDNx8XG1cZ2FN&#10;Ruckm1tiKkF3NMg/sKiJUHDpAaognqBbK/6AqgW12unSH1FdJ7osBeWxBqgm7f5WzXVFDI+1QHOc&#10;ObTJ/T9Y+nJxZZFgMLtTjBSpYUbt5837zbr93n7ZrNHmQ/uz/dZ+be/aH+3d5iPY95tPYAdne787&#10;XiNIh142xmUAOVZXNnSDLtW1udT0jUNKjyui5jzWdLMycE8aMpJHKWHjDDCaNS80gxhy63Vs7LK0&#10;dYCElqFlnN/qMD++9IjC4eB4eDrAiO49Ccn2acY6/5zrGgUjx1Ko0FiSkcWl84EGyfYh4VjpqZAy&#10;ikMq1OR4OOgNYoLTUrDgDGHOzmdjadGCBHnFX6wJPA/DrL5VLIJVnLDJzvZEyK0Nl0sV8KAQoLOz&#10;tvp5O+wOJ2eTs36n3zuZdPrdoug8m477nZNpejoojovxuEjfBWppP6sEY1wFdnstp/2/08ruVW1V&#10;eFDzoQ3JY/TYLyC7/4+k4yTD8LYymGm2urL7CYN8Y/DuqYX38XAP9sMPwugXAAAA//8DAFBLAwQU&#10;AAYACAAAACEAhVrCsdkAAAAGAQAADwAAAGRycy9kb3ducmV2LnhtbEyOzU7DMBCE70i8g7VIXKrW&#10;IdAKQpwKAblxaWnFdRsvSUS8TmO3DTw9izjAcX408+XL0XXqSENoPRu4miWgiCtvW64NbF7L6S2o&#10;EJEtdp7JwCcFWBbnZzlm1p94Rcd1rJWMcMjQQBNjn2kdqoYchpnviSV794PDKHKotR3wJOOu02mS&#10;LLTDluWhwZ4eG6o+1gdnIJRb2pdfk2qSvF3XntL908szGnN5MT7cg4o0xr8y/OALOhTCtPMHtkF1&#10;BqbpQpriz29AST6/A7X7lbrI9X/84hsAAP//AwBQSwECLQAUAAYACAAAACEAtoM4kv4AAADhAQAA&#10;EwAAAAAAAAAAAAAAAAAAAAAAW0NvbnRlbnRfVHlwZXNdLnhtbFBLAQItABQABgAIAAAAIQA4/SH/&#10;1gAAAJQBAAALAAAAAAAAAAAAAAAAAC8BAABfcmVscy8ucmVsc1BLAQItABQABgAIAAAAIQDXMlih&#10;TgIAAFgEAAAOAAAAAAAAAAAAAAAAAC4CAABkcnMvZTJvRG9jLnhtbFBLAQItABQABgAIAAAAIQCF&#10;WsKx2QAAAAYBAAAPAAAAAAAAAAAAAAAAAKgEAABkcnMvZG93bnJldi54bWxQSwUGAAAAAAQABADz&#10;AAAArgUAAAAA&#10;"/>
            </w:pict>
          </mc:Fallback>
        </mc:AlternateContent>
      </w:r>
      <w:r w:rsidR="006D2B0D" w:rsidRPr="00173EA9">
        <w:rPr>
          <w:rFonts w:ascii="Times New Roman" w:hAnsi="Times New Roman"/>
          <w:color w:val="000000"/>
          <w:spacing w:val="-1"/>
          <w:sz w:val="20"/>
          <w:szCs w:val="20"/>
          <w:lang w:eastAsia="ru-RU"/>
        </w:rPr>
        <w:t>отовность</w:t>
      </w:r>
      <w:proofErr w:type="gramEnd"/>
      <w:r w:rsidR="006D2B0D" w:rsidRPr="00173EA9">
        <w:rPr>
          <w:rFonts w:ascii="Times New Roman" w:hAnsi="Times New Roman"/>
          <w:color w:val="000000"/>
          <w:spacing w:val="-1"/>
          <w:sz w:val="20"/>
          <w:szCs w:val="20"/>
          <w:lang w:eastAsia="ru-RU"/>
        </w:rPr>
        <w:t xml:space="preserve"> </w:t>
      </w:r>
      <w:proofErr w:type="spellStart"/>
      <w:r w:rsidR="006D2B0D" w:rsidRPr="00173EA9">
        <w:rPr>
          <w:rFonts w:ascii="Times New Roman" w:hAnsi="Times New Roman"/>
          <w:color w:val="000000"/>
          <w:spacing w:val="-1"/>
          <w:sz w:val="20"/>
          <w:szCs w:val="20"/>
          <w:lang w:eastAsia="ru-RU"/>
        </w:rPr>
        <w:t>учителяк</w:t>
      </w:r>
      <w:proofErr w:type="spellEnd"/>
      <w:r w:rsidR="006D2B0D" w:rsidRPr="00173EA9">
        <w:rPr>
          <w:rFonts w:ascii="Times New Roman" w:hAnsi="Times New Roman"/>
          <w:color w:val="000000"/>
          <w:spacing w:val="-1"/>
          <w:sz w:val="20"/>
          <w:szCs w:val="20"/>
          <w:lang w:eastAsia="ru-RU"/>
        </w:rPr>
        <w:t xml:space="preserve"> компьютерной технологии педагогического процесса </w:t>
      </w:r>
      <w:r w:rsidR="006D2B0D" w:rsidRPr="00173EA9">
        <w:rPr>
          <w:rFonts w:ascii="Times New Roman" w:hAnsi="Times New Roman"/>
          <w:color w:val="000000"/>
          <w:spacing w:val="4"/>
          <w:sz w:val="20"/>
          <w:szCs w:val="20"/>
          <w:lang w:eastAsia="ru-RU"/>
        </w:rPr>
        <w:t xml:space="preserve">должна обеспечить повышение </w:t>
      </w:r>
      <w:proofErr w:type="spellStart"/>
      <w:r w:rsidR="006D2B0D" w:rsidRPr="00173EA9">
        <w:rPr>
          <w:rFonts w:ascii="Times New Roman" w:hAnsi="Times New Roman"/>
          <w:color w:val="000000"/>
          <w:spacing w:val="4"/>
          <w:sz w:val="20"/>
          <w:szCs w:val="20"/>
          <w:lang w:eastAsia="ru-RU"/>
        </w:rPr>
        <w:t>качества</w:t>
      </w:r>
      <w:r w:rsidR="004E7FCF" w:rsidRPr="0096501E">
        <w:rPr>
          <w:color w:val="000000"/>
          <w:spacing w:val="4"/>
          <w:sz w:val="20"/>
          <w:szCs w:val="20"/>
          <w:lang w:eastAsia="ru-RU"/>
        </w:rPr>
        <w:t>эффектности</w:t>
      </w:r>
      <w:proofErr w:type="spellEnd"/>
      <w:r w:rsidR="006D2B0D" w:rsidRPr="00173EA9">
        <w:rPr>
          <w:rFonts w:ascii="Times New Roman" w:hAnsi="Times New Roman"/>
          <w:color w:val="000000"/>
          <w:spacing w:val="4"/>
          <w:sz w:val="20"/>
          <w:szCs w:val="20"/>
          <w:lang w:eastAsia="ru-RU"/>
        </w:rPr>
        <w:t xml:space="preserve"> педагогического </w:t>
      </w:r>
      <w:r w:rsidR="006D2B0D" w:rsidRPr="00173EA9">
        <w:rPr>
          <w:rFonts w:ascii="Times New Roman" w:hAnsi="Times New Roman"/>
          <w:color w:val="000000"/>
          <w:spacing w:val="-1"/>
          <w:sz w:val="20"/>
          <w:szCs w:val="20"/>
          <w:lang w:eastAsia="ru-RU"/>
        </w:rPr>
        <w:t>процесса, обеспечить более высокие показатели развития личности учащихся;</w:t>
      </w:r>
    </w:p>
    <w:p w:rsidR="008A259B" w:rsidRDefault="008A259B" w:rsidP="004E7FCF">
      <w:pPr>
        <w:widowControl w:val="0"/>
        <w:shd w:val="clear" w:color="auto" w:fill="FFFFFF"/>
        <w:tabs>
          <w:tab w:val="left" w:pos="448"/>
        </w:tabs>
        <w:autoSpaceDE w:val="0"/>
        <w:autoSpaceDN w:val="0"/>
        <w:adjustRightInd w:val="0"/>
        <w:spacing w:after="0" w:line="240" w:lineRule="auto"/>
        <w:jc w:val="lowKashida"/>
        <w:rPr>
          <w:rFonts w:ascii="Times New Roman" w:hAnsi="Times New Roman"/>
          <w:color w:val="000000"/>
          <w:spacing w:val="-2"/>
          <w:sz w:val="20"/>
          <w:szCs w:val="20"/>
          <w:lang w:eastAsia="ru-RU"/>
        </w:rPr>
      </w:pPr>
      <w:r>
        <w:rPr>
          <w:rFonts w:ascii="Times New Roman" w:hAnsi="Times New Roman"/>
          <w:color w:val="000000"/>
          <w:spacing w:val="-1"/>
          <w:sz w:val="20"/>
          <w:szCs w:val="20"/>
          <w:lang w:eastAsia="ru-RU"/>
        </w:rPr>
        <w:t xml:space="preserve">- </w:t>
      </w:r>
      <w:r w:rsidR="0096501E">
        <w:rPr>
          <w:rFonts w:ascii="Times New Roman" w:hAnsi="Times New Roman"/>
          <w:color w:val="000000"/>
          <w:sz w:val="20"/>
          <w:szCs w:val="20"/>
          <w:lang w:eastAsia="ru-RU"/>
        </w:rPr>
        <w:t>т</w:t>
      </w:r>
      <w:r w:rsidR="006D2B0D" w:rsidRPr="00173EA9">
        <w:rPr>
          <w:rFonts w:ascii="Times New Roman" w:hAnsi="Times New Roman"/>
          <w:color w:val="000000"/>
          <w:sz w:val="20"/>
          <w:szCs w:val="20"/>
          <w:lang w:eastAsia="ru-RU"/>
        </w:rPr>
        <w:t xml:space="preserve">еоретическая модель готовности будущего учителя к компьютерной технологии </w:t>
      </w:r>
      <w:r w:rsidR="00B14E5D">
        <w:rPr>
          <w:rFonts w:ascii="Times New Roman" w:hAnsi="Times New Roman"/>
          <w:color w:val="000000"/>
          <w:spacing w:val="1"/>
          <w:sz w:val="20"/>
          <w:szCs w:val="20"/>
          <w:lang w:eastAsia="ru-RU"/>
        </w:rPr>
        <w:t xml:space="preserve">педагогического процесса, ее </w:t>
      </w:r>
      <w:r w:rsidR="006D2B0D" w:rsidRPr="00173EA9">
        <w:rPr>
          <w:rFonts w:ascii="Times New Roman" w:hAnsi="Times New Roman"/>
          <w:color w:val="000000"/>
          <w:spacing w:val="1"/>
          <w:sz w:val="20"/>
          <w:szCs w:val="20"/>
          <w:lang w:eastAsia="ru-RU"/>
        </w:rPr>
        <w:t>к</w:t>
      </w:r>
      <w:r w:rsidR="00B14E5D">
        <w:rPr>
          <w:rFonts w:ascii="Times New Roman" w:hAnsi="Times New Roman"/>
          <w:color w:val="000000"/>
          <w:spacing w:val="1"/>
          <w:sz w:val="20"/>
          <w:szCs w:val="20"/>
          <w:lang w:eastAsia="ru-RU"/>
        </w:rPr>
        <w:t xml:space="preserve">ритерии, показатели, </w:t>
      </w:r>
      <w:r w:rsidR="006D2B0D" w:rsidRPr="00173EA9">
        <w:rPr>
          <w:rFonts w:ascii="Times New Roman" w:hAnsi="Times New Roman"/>
          <w:color w:val="000000"/>
          <w:spacing w:val="1"/>
          <w:sz w:val="20"/>
          <w:szCs w:val="20"/>
          <w:lang w:eastAsia="ru-RU"/>
        </w:rPr>
        <w:t xml:space="preserve">выделенные уровни определены и </w:t>
      </w:r>
      <w:r w:rsidR="006D2B0D" w:rsidRPr="00173EA9">
        <w:rPr>
          <w:rFonts w:ascii="Times New Roman" w:hAnsi="Times New Roman"/>
          <w:color w:val="000000"/>
          <w:spacing w:val="2"/>
          <w:sz w:val="20"/>
          <w:szCs w:val="20"/>
          <w:lang w:eastAsia="ru-RU"/>
        </w:rPr>
        <w:t xml:space="preserve">доказаны в ходе опытно-экспериментальной  работы, что позволяет говорить о ее </w:t>
      </w:r>
      <w:r w:rsidR="006D2B0D" w:rsidRPr="00173EA9">
        <w:rPr>
          <w:rFonts w:ascii="Times New Roman" w:hAnsi="Times New Roman"/>
          <w:color w:val="000000"/>
          <w:spacing w:val="-2"/>
          <w:sz w:val="20"/>
          <w:szCs w:val="20"/>
          <w:lang w:eastAsia="ru-RU"/>
        </w:rPr>
        <w:t>объективности;</w:t>
      </w:r>
    </w:p>
    <w:p w:rsidR="008A259B" w:rsidRDefault="008A259B" w:rsidP="004E7FCF">
      <w:pPr>
        <w:widowControl w:val="0"/>
        <w:shd w:val="clear" w:color="auto" w:fill="FFFFFF"/>
        <w:tabs>
          <w:tab w:val="left" w:pos="448"/>
        </w:tabs>
        <w:autoSpaceDE w:val="0"/>
        <w:autoSpaceDN w:val="0"/>
        <w:adjustRightInd w:val="0"/>
        <w:spacing w:after="0" w:line="240" w:lineRule="auto"/>
        <w:jc w:val="lowKashida"/>
        <w:rPr>
          <w:rFonts w:ascii="Times New Roman" w:hAnsi="Times New Roman"/>
          <w:color w:val="000000"/>
          <w:spacing w:val="-1"/>
          <w:sz w:val="20"/>
          <w:szCs w:val="20"/>
          <w:lang w:eastAsia="ru-RU"/>
        </w:rPr>
      </w:pPr>
      <w:r>
        <w:rPr>
          <w:rFonts w:ascii="Times New Roman" w:hAnsi="Times New Roman"/>
          <w:color w:val="000000"/>
          <w:spacing w:val="-2"/>
          <w:sz w:val="20"/>
          <w:szCs w:val="20"/>
          <w:lang w:eastAsia="ru-RU"/>
        </w:rPr>
        <w:t xml:space="preserve"> - </w:t>
      </w:r>
      <w:r w:rsidR="0096501E">
        <w:rPr>
          <w:rFonts w:ascii="Times New Roman" w:hAnsi="Times New Roman"/>
          <w:color w:val="000000"/>
          <w:sz w:val="20"/>
          <w:szCs w:val="20"/>
          <w:lang w:eastAsia="ru-RU"/>
        </w:rPr>
        <w:t>ф</w:t>
      </w:r>
      <w:r w:rsidR="0096501E">
        <w:rPr>
          <w:rFonts w:ascii="Times New Roman" w:hAnsi="Times New Roman"/>
          <w:color w:val="000000"/>
          <w:spacing w:val="4"/>
          <w:sz w:val="20"/>
          <w:szCs w:val="20"/>
          <w:lang w:eastAsia="ru-RU"/>
        </w:rPr>
        <w:t>о</w:t>
      </w:r>
      <w:r w:rsidR="006D2B0D" w:rsidRPr="00173EA9">
        <w:rPr>
          <w:rFonts w:ascii="Times New Roman" w:hAnsi="Times New Roman"/>
          <w:color w:val="000000"/>
          <w:spacing w:val="4"/>
          <w:sz w:val="20"/>
          <w:szCs w:val="20"/>
          <w:lang w:eastAsia="ru-RU"/>
        </w:rPr>
        <w:t xml:space="preserve">рмирование готовности к компьютерной технологии педагогической </w:t>
      </w:r>
      <w:r w:rsidR="006D2B0D" w:rsidRPr="00173EA9">
        <w:rPr>
          <w:rFonts w:ascii="Times New Roman" w:hAnsi="Times New Roman"/>
          <w:color w:val="000000"/>
          <w:sz w:val="20"/>
          <w:szCs w:val="20"/>
          <w:lang w:eastAsia="ru-RU"/>
        </w:rPr>
        <w:t xml:space="preserve">деятельности целесообразно осуществлять в процессе профессиональной </w:t>
      </w:r>
      <w:r w:rsidR="006D2B0D" w:rsidRPr="00173EA9">
        <w:rPr>
          <w:rFonts w:ascii="Times New Roman" w:hAnsi="Times New Roman"/>
          <w:color w:val="000000"/>
          <w:spacing w:val="4"/>
          <w:sz w:val="20"/>
          <w:szCs w:val="20"/>
          <w:lang w:eastAsia="ru-RU"/>
        </w:rPr>
        <w:t xml:space="preserve">подготовки учителя, так как в практической деятельности самостоятельно </w:t>
      </w:r>
      <w:r w:rsidR="006D2B0D" w:rsidRPr="00173EA9">
        <w:rPr>
          <w:rFonts w:ascii="Times New Roman" w:hAnsi="Times New Roman"/>
          <w:color w:val="000000"/>
          <w:spacing w:val="-1"/>
          <w:sz w:val="20"/>
          <w:szCs w:val="20"/>
          <w:lang w:eastAsia="ru-RU"/>
        </w:rPr>
        <w:t>это качество не формируется;</w:t>
      </w:r>
    </w:p>
    <w:p w:rsidR="006D2B0D" w:rsidRPr="008A259B" w:rsidRDefault="0096501E" w:rsidP="004E7FCF">
      <w:pPr>
        <w:widowControl w:val="0"/>
        <w:shd w:val="clear" w:color="auto" w:fill="FFFFFF"/>
        <w:tabs>
          <w:tab w:val="left" w:pos="448"/>
        </w:tabs>
        <w:autoSpaceDE w:val="0"/>
        <w:autoSpaceDN w:val="0"/>
        <w:adjustRightInd w:val="0"/>
        <w:spacing w:after="0" w:line="240" w:lineRule="auto"/>
        <w:jc w:val="lowKashida"/>
        <w:rPr>
          <w:rFonts w:ascii="Times New Roman" w:hAnsi="Times New Roman"/>
          <w:color w:val="000000"/>
          <w:spacing w:val="-1"/>
          <w:sz w:val="20"/>
          <w:szCs w:val="20"/>
          <w:lang w:eastAsia="ru-RU"/>
        </w:rPr>
      </w:pPr>
      <w:proofErr w:type="gramStart"/>
      <w:r>
        <w:rPr>
          <w:rFonts w:ascii="Times New Roman" w:hAnsi="Times New Roman"/>
          <w:color w:val="000000"/>
          <w:sz w:val="20"/>
          <w:szCs w:val="20"/>
          <w:lang w:eastAsia="ru-RU"/>
        </w:rPr>
        <w:t>э</w:t>
      </w:r>
      <w:r w:rsidR="009408AC">
        <w:rPr>
          <w:noProof/>
          <w:lang w:eastAsia="ru-RU"/>
        </w:rPr>
        <mc:AlternateContent>
          <mc:Choice Requires="wps">
            <w:drawing>
              <wp:anchor distT="4294967295" distB="4294967295" distL="114300" distR="114300" simplePos="0" relativeHeight="251652096" behindDoc="0" locked="0" layoutInCell="1" allowOverlap="1">
                <wp:simplePos x="0" y="0"/>
                <wp:positionH relativeFrom="column">
                  <wp:posOffset>0</wp:posOffset>
                </wp:positionH>
                <wp:positionV relativeFrom="paragraph">
                  <wp:posOffset>102234</wp:posOffset>
                </wp:positionV>
                <wp:extent cx="53975" cy="0"/>
                <wp:effectExtent l="0" t="0" r="222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05pt" to="4.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r0TQIAAFgEAAAOAAAAZHJzL2Uyb0RvYy54bWysVMFuEzEQvSPxD9be082mSZusuqlQNuFS&#10;IFLLBzi2N2vhtS3bzSZCSMAZKZ/AL3AAqVKBb9j8EWMnG7VwQYgcnLFn5vnNzPNeXK4rgVbMWK5k&#10;FiUn3QgxSRTlcplFr29mnWGErMOSYqEky6INs9Hl+OmTi1qnrKdKJSgzCECkTWudRaVzOo1jS0pW&#10;YXuiNJPgLJSpsIOtWcbU4BrQKxH3ut2zuFaGaqMIsxZO870zGgf8omDEvSoKyxwSWQTcXFhNWBd+&#10;jccXOF0arEtODjTwP7CoMJdw6REqxw6jW8P/gKo4Mcqqwp0QVcWqKDhhoQaoJun+Vs11iTULtUBz&#10;rD62yf4/WPJyNTeIU5jdIEISVzCj5vPu/W7bfG++7LZo96H52XxrvjZ3zY/mbvcR7PvdJ7C9s7k/&#10;HG8RpEMva21TgJzIufHdIGt5ra8UeWORVJMSyyULNd1sNNyT+Iz4UYrfWA2MFvULRSEG3zoVGrsu&#10;TOUhoWVoHea3Oc6PrR0icDg4HZ1DFaT1xDht07Sx7jlTFfJGFgkufWNxildX1nkaOG1D/LFUMy5E&#10;EIeQqM6i0aA3CAlWCU6904dZs1xMhEEr7OUVfqEm8DwMM+pW0gBWMkynB9thLvY2XC6kx4NCgM7B&#10;2uvn7ag7mg6nw36n3zubdvrdPO88m036nbNZcj7IT/PJJE/eeWpJPy05pUx6dq2Wk/7faeXwqvYq&#10;PKr52Ib4MXroF5Bt/wPpMEk/vL0MFopu5qadMMg3BB+emn8fD/dgP/wgjH8BAAD//wMAUEsDBBQA&#10;BgAIAAAAIQAcyXdd2QAAAAQBAAAPAAAAZHJzL2Rvd25yZXYueG1sTI9BT8JAEIXvJvyHzZB4IbAF&#10;IyGlW2LU3rwIGK9Dd2wbu7Olu0D11zvGgxzfvMl738s2g2vVmfrQeDYwnyWgiEtvG64M7HfFdAUq&#10;RGSLrWcy8EUBNvnoJsPU+gu/0nkbKyUhHFI0UMfYpVqHsiaHYeY7YvE+fO8wiuwrbXu8SLhr9SJJ&#10;ltphw9JQY0ePNZWf25MzEIo3Ohbfk3KSvN9VnhbHp5dnNOZ2PDysQUUa4v8z/OILOuTCdPAntkG1&#10;BmRIlOtyDkrc1T2ow5/Ueaav4fMfAAAA//8DAFBLAQItABQABgAIAAAAIQC2gziS/gAAAOEBAAAT&#10;AAAAAAAAAAAAAAAAAAAAAABbQ29udGVudF9UeXBlc10ueG1sUEsBAi0AFAAGAAgAAAAhADj9If/W&#10;AAAAlAEAAAsAAAAAAAAAAAAAAAAALwEAAF9yZWxzLy5yZWxzUEsBAi0AFAAGAAgAAAAhAFIVyvRN&#10;AgAAWAQAAA4AAAAAAAAAAAAAAAAALgIAAGRycy9lMm9Eb2MueG1sUEsBAi0AFAAGAAgAAAAhABzJ&#10;d13ZAAAABAEAAA8AAAAAAAAAAAAAAAAApwQAAGRycy9kb3ducmV2LnhtbFBLBQYAAAAABAAEAPMA&#10;AACtBQAAAAA=&#10;"/>
            </w:pict>
          </mc:Fallback>
        </mc:AlternateContent>
      </w:r>
      <w:r w:rsidR="006D2B0D" w:rsidRPr="00173EA9">
        <w:rPr>
          <w:rFonts w:ascii="Times New Roman" w:hAnsi="Times New Roman"/>
          <w:color w:val="000000"/>
          <w:spacing w:val="-1"/>
          <w:sz w:val="20"/>
          <w:szCs w:val="20"/>
          <w:lang w:eastAsia="ru-RU"/>
        </w:rPr>
        <w:t>ффективность</w:t>
      </w:r>
      <w:proofErr w:type="gramEnd"/>
      <w:r w:rsidR="006D2B0D" w:rsidRPr="00173EA9">
        <w:rPr>
          <w:rFonts w:ascii="Times New Roman" w:hAnsi="Times New Roman"/>
          <w:color w:val="000000"/>
          <w:spacing w:val="-1"/>
          <w:sz w:val="20"/>
          <w:szCs w:val="20"/>
          <w:lang w:eastAsia="ru-RU"/>
        </w:rPr>
        <w:t xml:space="preserve"> формирования исследуемой готовности зависит  от </w:t>
      </w:r>
      <w:r w:rsidR="006D2B0D" w:rsidRPr="00173EA9">
        <w:rPr>
          <w:rFonts w:ascii="Times New Roman" w:hAnsi="Times New Roman"/>
          <w:color w:val="000000"/>
          <w:spacing w:val="-2"/>
          <w:sz w:val="20"/>
          <w:szCs w:val="20"/>
          <w:lang w:eastAsia="ru-RU"/>
        </w:rPr>
        <w:t xml:space="preserve">условий ее увеличивающих: непрерывность и целостность подготовки, </w:t>
      </w:r>
      <w:r w:rsidR="006D2B0D" w:rsidRPr="00173EA9">
        <w:rPr>
          <w:rFonts w:ascii="Times New Roman" w:hAnsi="Times New Roman"/>
          <w:color w:val="000000"/>
          <w:spacing w:val="1"/>
          <w:sz w:val="20"/>
          <w:szCs w:val="20"/>
          <w:lang w:eastAsia="ru-RU"/>
        </w:rPr>
        <w:t xml:space="preserve">высокий уровень знаний об объекте деятельности учителя-целостном педагогическом процессе; </w:t>
      </w:r>
    </w:p>
    <w:p w:rsidR="006D2B0D" w:rsidRPr="00173EA9" w:rsidRDefault="009408AC" w:rsidP="00173EA9">
      <w:pPr>
        <w:widowControl w:val="0"/>
        <w:shd w:val="clear" w:color="auto" w:fill="FFFFFF"/>
        <w:tabs>
          <w:tab w:val="left" w:pos="744"/>
        </w:tabs>
        <w:autoSpaceDE w:val="0"/>
        <w:autoSpaceDN w:val="0"/>
        <w:adjustRightInd w:val="0"/>
        <w:spacing w:after="0" w:line="240" w:lineRule="auto"/>
        <w:jc w:val="lowKashida"/>
        <w:rPr>
          <w:rFonts w:ascii="Times New Roman" w:hAnsi="Times New Roman"/>
          <w:color w:val="000000"/>
          <w:sz w:val="20"/>
          <w:szCs w:val="20"/>
          <w:lang w:eastAsia="ru-RU"/>
        </w:rPr>
      </w:pPr>
      <w:r>
        <w:rPr>
          <w:noProof/>
          <w:lang w:eastAsia="ru-RU"/>
        </w:rPr>
        <mc:AlternateContent>
          <mc:Choice Requires="wps">
            <w:drawing>
              <wp:anchor distT="4294967295" distB="4294967295" distL="114300" distR="114300" simplePos="0" relativeHeight="251653120" behindDoc="0" locked="0" layoutInCell="1" allowOverlap="1">
                <wp:simplePos x="0" y="0"/>
                <wp:positionH relativeFrom="column">
                  <wp:posOffset>17145</wp:posOffset>
                </wp:positionH>
                <wp:positionV relativeFrom="paragraph">
                  <wp:posOffset>93979</wp:posOffset>
                </wp:positionV>
                <wp:extent cx="53975" cy="0"/>
                <wp:effectExtent l="0" t="0" r="22225"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7.4pt" to="5.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szTgIAAFgEAAAOAAAAZHJzL2Uyb0RvYy54bWysVM1uEzEQviPxDpbvyWbTTdusuqlQNuFS&#10;oFLLAzi2N7vCa1u2k02EkIAzUh6BV+AAUqUCz7B5I8bOj1q4IEQOztgz8/mbmc97cbmqBVpyYysl&#10;Mxx3exhxSRWr5DzDr2+nnXOMrCOSEaEkz/CaW3w5evrkotEp76tSCcYNAhBp00ZnuHROp1Fkaclr&#10;YrtKcwnOQpmaONiaecQMaQC9FlG/1zuNGmWYNopya+E03znxKOAXBafuVVFY7pDIMHBzYTVhnfk1&#10;Gl2QdG6ILiu6p0H+gUVNKgmXHqFy4ghamOoPqLqiRllVuC5VdaSKoqI81ADVxL3fqrkpieahFmiO&#10;1cc22f8HS18urw2qGMwuwUiSGmbUft6+327a7+2X7QZtP7Q/22/t1/au/dHebT+Cfb/9BLZ3tvf7&#10;4w2CdOhlo20KkGN5bXw36Ere6CtF31gk1bgkcs5DTbdrDffEPiN6lOI3VgOjWfNCMYghC6dCY1eF&#10;qT0ktAytwvzWx/nxlUMUDgcnw7MBRvTgiUh6SNPGuudc1cgbGRaV9I0lKVleWedpkPQQ4o+lmlZC&#10;BHEIiZoMDwf9QUiwSlTMO32YNfPZWBi0JF5e4RdqAs/DMKMWkgWwkhM22duOVGJnw+VCejwoBOjs&#10;rZ1+3g57w8n55DzpJP3TSSfp5Xnn2XScdE6n8dkgP8nH4zx+56nFSVpWjHHp2R20HCd/p5X9q9qp&#10;8KjmYxuix+ihX0D28B9Ih0n64e1kMFNsfW0OEwb5huD9U/Pv4+Ee7IcfhNEvAAAA//8DAFBLAwQU&#10;AAYACAAAACEAhTANONoAAAAGAQAADwAAAGRycy9kb3ducmV2LnhtbEyPwU7DMBBE70j9B2uRuFTU&#10;aUAFhThVBeTGhRbEdRsvSUS8TmO3DXw9W/UAx9kZzb7Jl6Pr1IGG0Ho2MJ8loIgrb1uuDbxtyut7&#10;UCEiW+w8k4FvCrAsJhc5ZtYf+ZUO61grKeGQoYEmxj7TOlQNOQwz3xOL9+kHh1HkUGs74FHKXafT&#10;JFlohy3LhwZ7emyo+lrvnYFQvtOu/JlW0+TjpvaU7p5entGYq8tx9QAq0hj/wnDCF3QohGnr92yD&#10;6gykdxKU860MONnzFNT2rHWR6//4xS8AAAD//wMAUEsBAi0AFAAGAAgAAAAhALaDOJL+AAAA4QEA&#10;ABMAAAAAAAAAAAAAAAAAAAAAAFtDb250ZW50X1R5cGVzXS54bWxQSwECLQAUAAYACAAAACEAOP0h&#10;/9YAAACUAQAACwAAAAAAAAAAAAAAAAAvAQAAX3JlbHMvLnJlbHNQSwECLQAUAAYACAAAACEAsIW7&#10;M04CAABYBAAADgAAAAAAAAAAAAAAAAAuAgAAZHJzL2Uyb0RvYy54bWxQSwECLQAUAAYACAAAACEA&#10;hTANONoAAAAGAQAADwAAAAAAAAAAAAAAAACoBAAAZHJzL2Rvd25yZXYueG1sUEsFBgAAAAAEAAQA&#10;8wAAAK8FAAAAAA==&#10;"/>
            </w:pict>
          </mc:Fallback>
        </mc:AlternateContent>
      </w:r>
      <w:r w:rsidR="006D2B0D" w:rsidRPr="00173EA9">
        <w:rPr>
          <w:rFonts w:ascii="Times New Roman" w:hAnsi="Times New Roman"/>
          <w:color w:val="000000"/>
          <w:spacing w:val="1"/>
          <w:sz w:val="20"/>
          <w:szCs w:val="20"/>
          <w:lang w:eastAsia="ru-RU"/>
        </w:rPr>
        <w:t xml:space="preserve">принятие идеи компьютерной технологии  педагогической деятельности на </w:t>
      </w:r>
      <w:r w:rsidR="00B14E5D">
        <w:rPr>
          <w:rFonts w:ascii="Times New Roman" w:hAnsi="Times New Roman"/>
          <w:color w:val="000000"/>
          <w:sz w:val="20"/>
          <w:szCs w:val="20"/>
          <w:lang w:eastAsia="ru-RU"/>
        </w:rPr>
        <w:t xml:space="preserve">ранних </w:t>
      </w:r>
      <w:r w:rsidR="006D2B0D" w:rsidRPr="00173EA9">
        <w:rPr>
          <w:rFonts w:ascii="Times New Roman" w:hAnsi="Times New Roman"/>
          <w:color w:val="000000"/>
          <w:sz w:val="20"/>
          <w:szCs w:val="20"/>
          <w:lang w:eastAsia="ru-RU"/>
        </w:rPr>
        <w:t xml:space="preserve">этапах подготовки; </w:t>
      </w:r>
    </w:p>
    <w:p w:rsidR="006D2B0D" w:rsidRPr="00173EA9" w:rsidRDefault="008A259B" w:rsidP="00173EA9">
      <w:pPr>
        <w:widowControl w:val="0"/>
        <w:shd w:val="clear" w:color="auto" w:fill="FFFFFF"/>
        <w:tabs>
          <w:tab w:val="left" w:pos="744"/>
        </w:tabs>
        <w:autoSpaceDE w:val="0"/>
        <w:autoSpaceDN w:val="0"/>
        <w:adjustRightInd w:val="0"/>
        <w:spacing w:after="0" w:line="240" w:lineRule="auto"/>
        <w:jc w:val="lowKashida"/>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w:t>
      </w:r>
      <w:r w:rsidR="006D2B0D" w:rsidRPr="00173EA9">
        <w:rPr>
          <w:rFonts w:ascii="Times New Roman" w:hAnsi="Times New Roman"/>
          <w:color w:val="000000"/>
          <w:sz w:val="20"/>
          <w:szCs w:val="20"/>
          <w:lang w:eastAsia="ru-RU"/>
        </w:rPr>
        <w:t xml:space="preserve">осмысление сущности компьютерной технологии  педагогической деятельности;    </w:t>
      </w:r>
    </w:p>
    <w:p w:rsidR="006D2B0D" w:rsidRPr="00173EA9" w:rsidRDefault="009408AC" w:rsidP="00173EA9">
      <w:pPr>
        <w:widowControl w:val="0"/>
        <w:shd w:val="clear" w:color="auto" w:fill="FFFFFF"/>
        <w:tabs>
          <w:tab w:val="left" w:pos="744"/>
        </w:tabs>
        <w:autoSpaceDE w:val="0"/>
        <w:autoSpaceDN w:val="0"/>
        <w:adjustRightInd w:val="0"/>
        <w:spacing w:after="0" w:line="240" w:lineRule="auto"/>
        <w:jc w:val="lowKashida"/>
        <w:rPr>
          <w:rFonts w:ascii="Times New Roman" w:hAnsi="Times New Roman"/>
          <w:color w:val="000000"/>
          <w:sz w:val="20"/>
          <w:szCs w:val="20"/>
          <w:lang w:eastAsia="ru-RU"/>
        </w:rPr>
      </w:pPr>
      <w:r>
        <w:rPr>
          <w:noProof/>
          <w:lang w:eastAsia="ru-RU"/>
        </w:rPr>
        <mc:AlternateContent>
          <mc:Choice Requires="wps">
            <w:drawing>
              <wp:anchor distT="4294967295" distB="4294967295" distL="114300" distR="114300" simplePos="0" relativeHeight="251654144" behindDoc="0" locked="0" layoutInCell="1" allowOverlap="1">
                <wp:simplePos x="0" y="0"/>
                <wp:positionH relativeFrom="column">
                  <wp:posOffset>0</wp:posOffset>
                </wp:positionH>
                <wp:positionV relativeFrom="paragraph">
                  <wp:posOffset>74929</wp:posOffset>
                </wp:positionV>
                <wp:extent cx="53975" cy="0"/>
                <wp:effectExtent l="0" t="0" r="2222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9pt" to="4.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wKTgIAAFgEAAAOAAAAZHJzL2Uyb0RvYy54bWysVM1uEzEQviPxDpbv6WbTpG1W3VQom3Ap&#10;UKnlARzbm7Xw2pbtZhMhJOCMlEfgFTiAVKnAM2zeiLHzoxYuCJGDM/bMfP5m5vOeXyxriRbcOqFV&#10;jtOjLkZcUc2Emuf49c20c4aR80QxIrXiOV5xhy9GT5+cNybjPV1pybhFAKJc1pgcV96bLEkcrXhN&#10;3JE2XIGz1LYmHrZ2njBLGkCvZdLrdk+SRltmrKbcOTgttk48ivhlyal/VZaOeyRzDNx8XG1cZ2FN&#10;Ruckm1tiKkF3NMg/sKiJUHDpAaognqBbK/6AqgW12unSH1FdJ7osBeWxBqgm7f5WzXVFDI+1QHOc&#10;ObTJ/T9Y+nJxZZFgMLtjjBSpYUbt5837zbr93n7ZrNHmQ/uz/dZ+be/aH+3d5iPY95tPYAdne787&#10;XiNIh142xmUAOVZXNnSDLtW1udT0jUNKjyui5jzWdLMycE8aMpJHKWHjDDCaNS80gxhy63Vs7LK0&#10;dYCElqFlnN/qMD++9IjC4eB4eDrAiO49Ccn2acY6/5zrGgUjx1Ko0FiSkcWl84EGyfYh4VjpqZAy&#10;ikMq1OR4OOgNYoLTUrDgDGHOzmdjadGCBHnFX6wJPA/DrL5VLIJVnLDJzvZEyK0Nl0sV8KAQoLOz&#10;tvp5O+wOJ2eTs36n3zuZdPrdoug8m477nZNpejoojovxuEjfBWppP6sEY1wFdnstp/2/08ruVW1V&#10;eFDzoQ3JY/TYLyC7/4+k4yTD8LYymGm2urL7CYN8Y/DuqYX38XAP9sMPwugXAAAA//8DAFBLAwQU&#10;AAYACAAAACEALkHYutgAAAAEAQAADwAAAGRycy9kb3ducmV2LnhtbEyPQU/CQBCF7yb+h82QcCGw&#10;BaMhtVtilN68CBiuQ3dsG7qzpbtA9dc7xoMe37zJe9/LVoNr1YX60Hg2MJ8loIhLbxuuDOy2xXQJ&#10;KkRki61nMvBJAVb57U2GqfVXfqPLJlZKQjikaKCOsUu1DmVNDsPMd8TiffjeYRTZV9r2eJVw1+pF&#10;kjxohw1LQ40dPddUHjdnZyAU73QqviblJNnfVZ4Wp5fXNRozHg1Pj6AiDfHvGX7wBR1yYTr4M9ug&#10;WgMyJMp1LvziLu9BHX6lzjP9Hz7/BgAA//8DAFBLAQItABQABgAIAAAAIQC2gziS/gAAAOEBAAAT&#10;AAAAAAAAAAAAAAAAAAAAAABbQ29udGVudF9UeXBlc10ueG1sUEsBAi0AFAAGAAgAAAAhADj9If/W&#10;AAAAlAEAAAsAAAAAAAAAAAAAAAAALwEAAF9yZWxzLy5yZWxzUEsBAi0AFAAGAAgAAAAhAN19fApO&#10;AgAAWAQAAA4AAAAAAAAAAAAAAAAALgIAAGRycy9lMm9Eb2MueG1sUEsBAi0AFAAGAAgAAAAhAC5B&#10;2LrYAAAABAEAAA8AAAAAAAAAAAAAAAAAqAQAAGRycy9kb3ducmV2LnhtbFBLBQYAAAAABAAEAPMA&#10;AACtBQAAAAA=&#10;"/>
            </w:pict>
          </mc:Fallback>
        </mc:AlternateContent>
      </w:r>
      <w:r w:rsidR="005229D5">
        <w:rPr>
          <w:rFonts w:ascii="Times New Roman" w:hAnsi="Times New Roman"/>
          <w:color w:val="000000"/>
          <w:sz w:val="20"/>
          <w:szCs w:val="20"/>
          <w:lang w:eastAsia="ru-RU"/>
        </w:rPr>
        <w:t xml:space="preserve">   обеспечение деятельностью </w:t>
      </w:r>
      <w:proofErr w:type="gramStart"/>
      <w:r w:rsidR="006D2B0D" w:rsidRPr="00173EA9">
        <w:rPr>
          <w:rFonts w:ascii="Times New Roman" w:hAnsi="Times New Roman"/>
          <w:color w:val="000000"/>
          <w:sz w:val="20"/>
          <w:szCs w:val="20"/>
          <w:lang w:eastAsia="ru-RU"/>
        </w:rPr>
        <w:t>-л</w:t>
      </w:r>
      <w:proofErr w:type="gramEnd"/>
      <w:r w:rsidR="006D2B0D" w:rsidRPr="00173EA9">
        <w:rPr>
          <w:rFonts w:ascii="Times New Roman" w:hAnsi="Times New Roman"/>
          <w:color w:val="000000"/>
          <w:sz w:val="20"/>
          <w:szCs w:val="20"/>
          <w:lang w:eastAsia="ru-RU"/>
        </w:rPr>
        <w:t xml:space="preserve">ичностного подхода в процессе  формирования </w:t>
      </w:r>
      <w:r w:rsidR="006D2B0D" w:rsidRPr="00173EA9">
        <w:rPr>
          <w:rFonts w:ascii="Times New Roman" w:hAnsi="Times New Roman"/>
          <w:color w:val="000000"/>
          <w:spacing w:val="4"/>
          <w:sz w:val="20"/>
          <w:szCs w:val="20"/>
          <w:lang w:eastAsia="ru-RU"/>
        </w:rPr>
        <w:t xml:space="preserve">готовности к компьютерной технологии педагогической </w:t>
      </w:r>
      <w:r w:rsidR="006D2B0D" w:rsidRPr="00173EA9">
        <w:rPr>
          <w:rFonts w:ascii="Times New Roman" w:hAnsi="Times New Roman"/>
          <w:color w:val="000000"/>
          <w:sz w:val="20"/>
          <w:szCs w:val="20"/>
          <w:lang w:eastAsia="ru-RU"/>
        </w:rPr>
        <w:t xml:space="preserve">деятельности;   </w:t>
      </w:r>
    </w:p>
    <w:p w:rsidR="006D2B0D" w:rsidRPr="00173EA9" w:rsidRDefault="008A259B" w:rsidP="00173EA9">
      <w:pPr>
        <w:widowControl w:val="0"/>
        <w:shd w:val="clear" w:color="auto" w:fill="FFFFFF"/>
        <w:tabs>
          <w:tab w:val="left" w:pos="744"/>
        </w:tabs>
        <w:autoSpaceDE w:val="0"/>
        <w:autoSpaceDN w:val="0"/>
        <w:adjustRightInd w:val="0"/>
        <w:spacing w:after="0" w:line="240" w:lineRule="auto"/>
        <w:jc w:val="lowKashida"/>
        <w:rPr>
          <w:rFonts w:ascii="Times New Roman" w:hAnsi="Times New Roman"/>
          <w:color w:val="000000"/>
          <w:spacing w:val="-1"/>
          <w:sz w:val="20"/>
          <w:szCs w:val="20"/>
          <w:lang w:eastAsia="ru-RU"/>
        </w:rPr>
      </w:pPr>
      <w:r>
        <w:rPr>
          <w:rFonts w:ascii="Times New Roman" w:hAnsi="Times New Roman"/>
          <w:color w:val="000000"/>
          <w:sz w:val="20"/>
          <w:szCs w:val="20"/>
          <w:lang w:eastAsia="ru-RU"/>
        </w:rPr>
        <w:t xml:space="preserve"> - </w:t>
      </w:r>
      <w:r w:rsidR="006D2B0D" w:rsidRPr="00173EA9">
        <w:rPr>
          <w:rFonts w:ascii="Times New Roman" w:hAnsi="Times New Roman"/>
          <w:color w:val="000000"/>
          <w:sz w:val="20"/>
          <w:szCs w:val="20"/>
          <w:lang w:eastAsia="ru-RU"/>
        </w:rPr>
        <w:t xml:space="preserve">взаимосвязь и </w:t>
      </w:r>
      <w:r w:rsidR="006D2B0D" w:rsidRPr="00173EA9">
        <w:rPr>
          <w:rFonts w:ascii="Times New Roman" w:hAnsi="Times New Roman"/>
          <w:color w:val="000000"/>
          <w:spacing w:val="2"/>
          <w:sz w:val="20"/>
          <w:szCs w:val="20"/>
          <w:lang w:eastAsia="ru-RU"/>
        </w:rPr>
        <w:t xml:space="preserve">направленность совокупности учебных дисциплин,   вычислительной и </w:t>
      </w:r>
      <w:r w:rsidR="006D2B0D" w:rsidRPr="00173EA9">
        <w:rPr>
          <w:rFonts w:ascii="Times New Roman" w:hAnsi="Times New Roman"/>
          <w:color w:val="000000"/>
          <w:spacing w:val="-1"/>
          <w:sz w:val="20"/>
          <w:szCs w:val="20"/>
          <w:lang w:eastAsia="ru-RU"/>
        </w:rPr>
        <w:t>педагогических практик, НИР, других форм учебной деятельности студентов;</w:t>
      </w:r>
    </w:p>
    <w:p w:rsidR="006D2B0D" w:rsidRPr="00173EA9" w:rsidRDefault="009408AC" w:rsidP="00173EA9">
      <w:pPr>
        <w:widowControl w:val="0"/>
        <w:shd w:val="clear" w:color="auto" w:fill="FFFFFF"/>
        <w:tabs>
          <w:tab w:val="left" w:pos="744"/>
        </w:tabs>
        <w:autoSpaceDE w:val="0"/>
        <w:autoSpaceDN w:val="0"/>
        <w:adjustRightInd w:val="0"/>
        <w:spacing w:after="0" w:line="240" w:lineRule="auto"/>
        <w:jc w:val="lowKashida"/>
        <w:rPr>
          <w:rFonts w:ascii="Times New Roman" w:hAnsi="Times New Roman"/>
          <w:color w:val="000000"/>
          <w:sz w:val="20"/>
          <w:szCs w:val="20"/>
          <w:lang w:eastAsia="ru-RU"/>
        </w:rPr>
      </w:pPr>
      <w:r>
        <w:rPr>
          <w:noProof/>
          <w:lang w:eastAsia="ru-RU"/>
        </w:rPr>
        <mc:AlternateContent>
          <mc:Choice Requires="wps">
            <w:drawing>
              <wp:anchor distT="4294967295" distB="4294967295" distL="114300" distR="114300" simplePos="0" relativeHeight="251655168" behindDoc="0" locked="0" layoutInCell="1" allowOverlap="1">
                <wp:simplePos x="0" y="0"/>
                <wp:positionH relativeFrom="column">
                  <wp:posOffset>0</wp:posOffset>
                </wp:positionH>
                <wp:positionV relativeFrom="paragraph">
                  <wp:posOffset>93979</wp:posOffset>
                </wp:positionV>
                <wp:extent cx="53975" cy="0"/>
                <wp:effectExtent l="0" t="0" r="2222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4pt" to="4.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3NTQIAAFgEAAAOAAAAZHJzL2Uyb0RvYy54bWysVM1uEzEQviPxDpbv6WbTpG1W3VQom3Ap&#10;UKnlARzbm7Xw2pbtZhMhJOCMlEfgFTiAVKnAM2zeiLHzoxYuCJGDM/bMfP5m5vOeXyxriRbcOqFV&#10;jtOjLkZcUc2Emuf49c20c4aR80QxIrXiOV5xhy9GT5+cNybjPV1pybhFAKJc1pgcV96bLEkcrXhN&#10;3JE2XIGz1LYmHrZ2njBLGkCvZdLrdk+SRltmrKbcOTgttk48ivhlyal/VZaOeyRzDNx8XG1cZ2FN&#10;Ruckm1tiKkF3NMg/sKiJUHDpAaognqBbK/6AqgW12unSH1FdJ7osBeWxBqgm7f5WzXVFDI+1QHOc&#10;ObTJ/T9Y+nJxZZFgMLseRorUMKP28+b9Zt1+b79s1mjzof3Zfmu/tnftj/Zu8xHs+80nsIOzvd8d&#10;rxGkQy8b4zKAHKsrG7pBl+raXGr6xiGlxxVRcx5rulkZuCcNGcmjlLBxBhjNmheaQQy59To2dlna&#10;OkBCy9Ayzm91mB9fekThcHA8PB1gRPeehGT7NGOdf851jYKRYylUaCzJyOLS+UCDZPuQcKz0VEgZ&#10;xSEVanI8HPQGMcFpKVhwhjBn57OxtGhBgrziL9YEnodhVt8qFsEqTthkZ3si5NaGy6UKeFAI0NlZ&#10;W/28HXaHk7PJWb/T751MOv1uUXSeTcf9zsk0PR0Ux8V4XKTvArW0n1WCMa4Cu72W0/7faWX3qrYq&#10;PKj50IbkMXrsF5Dd/0fScZJheFsZzDRbXdn9hEG+MXj31ML7eLgH++EHYfQLAAD//wMAUEsDBBQA&#10;BgAIAAAAIQBb1VbW2AAAAAQBAAAPAAAAZHJzL2Rvd25yZXYueG1sTI/BTsMwEETvlfgHa5G4VNRp&#10;KagKcSpUyI0LBcR1Gy9JRLxOY6cNfD2LOLTH2VnNvMnWo2vVgfrQeDYwnyWgiEtvG64MvL0W1ytQ&#10;ISJbbD2TgW8KsM4vJhmm1h/5hQ7bWCkJ4ZCigTrGLtU6lDU5DDPfEYv36XuHUWRfadvjUcJdqxdJ&#10;cqcdNiwNNXa0qan82g7OQCjeaV/8TMtp8nFTeVrsH5+f0Jiry/HhHlSkMZ6e4Q9f0CEXpp0f2AbV&#10;GpAhUa5L4Rd3dQtq9y91nulz+PwXAAD//wMAUEsBAi0AFAAGAAgAAAAhALaDOJL+AAAA4QEAABMA&#10;AAAAAAAAAAAAAAAAAAAAAFtDb250ZW50X1R5cGVzXS54bWxQSwECLQAUAAYACAAAACEAOP0h/9YA&#10;AACUAQAACwAAAAAAAAAAAAAAAAAvAQAAX3JlbHMvLnJlbHNQSwECLQAUAAYACAAAACEAP+0NzU0C&#10;AABYBAAADgAAAAAAAAAAAAAAAAAuAgAAZHJzL2Uyb0RvYy54bWxQSwECLQAUAAYACAAAACEAW9VW&#10;1tgAAAAEAQAADwAAAAAAAAAAAAAAAACnBAAAZHJzL2Rvd25yZXYueG1sUEsFBgAAAAAEAAQA8wAA&#10;AKwFAAAAAA==&#10;"/>
            </w:pict>
          </mc:Fallback>
        </mc:AlternateContent>
      </w:r>
      <w:r w:rsidR="006D2B0D" w:rsidRPr="00173EA9">
        <w:rPr>
          <w:rFonts w:ascii="Times New Roman" w:hAnsi="Times New Roman"/>
          <w:color w:val="000000"/>
          <w:sz w:val="20"/>
          <w:szCs w:val="20"/>
          <w:lang w:eastAsia="ru-RU"/>
        </w:rPr>
        <w:t xml:space="preserve">целенаправленная деятельность преподавателей, их компьютерная грамотность и подготовленность к формированию исследуемого качества;    </w:t>
      </w:r>
    </w:p>
    <w:p w:rsidR="006D2B0D" w:rsidRPr="00173EA9" w:rsidRDefault="009408AC" w:rsidP="00173EA9">
      <w:pPr>
        <w:widowControl w:val="0"/>
        <w:shd w:val="clear" w:color="auto" w:fill="FFFFFF"/>
        <w:tabs>
          <w:tab w:val="left" w:pos="744"/>
        </w:tabs>
        <w:autoSpaceDE w:val="0"/>
        <w:autoSpaceDN w:val="0"/>
        <w:adjustRightInd w:val="0"/>
        <w:spacing w:after="0" w:line="240" w:lineRule="auto"/>
        <w:jc w:val="lowKashida"/>
        <w:rPr>
          <w:rFonts w:ascii="Times New Roman" w:hAnsi="Times New Roman"/>
          <w:color w:val="000000"/>
          <w:sz w:val="20"/>
          <w:szCs w:val="20"/>
          <w:lang w:eastAsia="ru-RU"/>
        </w:rPr>
      </w:pPr>
      <w:r>
        <w:rPr>
          <w:noProof/>
          <w:lang w:eastAsia="ru-RU"/>
        </w:rPr>
        <mc:AlternateContent>
          <mc:Choice Requires="wps">
            <w:drawing>
              <wp:anchor distT="4294967295" distB="4294967295" distL="114300" distR="114300" simplePos="0" relativeHeight="251656192" behindDoc="0" locked="0" layoutInCell="1" allowOverlap="1">
                <wp:simplePos x="0" y="0"/>
                <wp:positionH relativeFrom="column">
                  <wp:posOffset>15875</wp:posOffset>
                </wp:positionH>
                <wp:positionV relativeFrom="paragraph">
                  <wp:posOffset>97789</wp:posOffset>
                </wp:positionV>
                <wp:extent cx="53975" cy="0"/>
                <wp:effectExtent l="0" t="0" r="2222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7.7pt" to="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5fTwIAAFgEAAAOAAAAZHJzL2Uyb0RvYy54bWysVM1uEzEQviPxDpbv6WbTpG1W3VQom3Ap&#10;UKnlARzbm7Xw2pbtZhMhJOCMlEfgFTiAVKnAM2zeiLHzA4ULQuzBO/bMfPvNN+M9v1jWEi24dUKr&#10;HKdHXYy4opoJNc/xy5tp5wwj54liRGrFc7ziDl+MHj86b0zGe7rSknGLAES5rDE5rrw3WZI4WvGa&#10;uCNtuAJnqW1NPGztPGGWNIBey6TX7Z4kjbbMWE25c3BabJ14FPHLklP/oiwd90jmGLj5uNq4zsKa&#10;jM5JNrfEVILuaJB/YFEToeCjB6iCeIJurfgDqhbUaqdLf0R1neiyFJTHGqCatPtbNdcVMTzWAuI4&#10;c5DJ/T9Y+nxxZZFg0LsUI0Vq6FH7cfN2s26/tp82a7R5135vv7Sf27v2W3u3eQ/2/eYD2MHZ3u+O&#10;1wjSQcvGuAwgx+rKBjXoUl2bS01fOaT0uCJqzmNNNysD34kZyYOUsHEGGM2aZ5pBDLn1Ogq7LG0d&#10;IEEytIz9Wx36x5ceUTgcHA9PBxjRvSch2T7NWOefcl2jYORYChWEJRlZXDoPxCF0HxKOlZ4KKeNw&#10;SIWaHA8HvUFMcFoKFpwhzNn5bCwtWpAwXvEJKgDYgzCrbxWLYBUnbLKzPRFya0O8VAEPCgE6O2s7&#10;P6+H3eHkbHLW7/R7J5NOv1sUnSfTcb9zMk1PB8VxMR4X6ZtALe1nlWCMq8BuP8tp/+9mZXertlN4&#10;mOaDDMlD9FgikN2/I+nYydC87RjMNFtd2aBGaCqMbwzeXbVwP37dx6ifP4TRDwAAAP//AwBQSwME&#10;FAAGAAgAAAAhAOLmMznaAAAABgEAAA8AAABkcnMvZG93bnJldi54bWxMj8FOwzAQRO9I/IO1SFwq&#10;6jRQhEKcCgG5caEt4rqNt0nUeJ3Gbhv4erbiAMfZGc2+yRej69SRhtB6NjCbJqCIK29brg2sV+XN&#10;A6gQkS12nsnAFwVYFJcXOWbWn/idjstYKynhkKGBJsY+0zpUDTkMU98Ti7f1g8Mocqi1HfAk5a7T&#10;aZLca4cty4cGe3puqNotD85AKD9oX35PqknyeVt7Svcvb69ozPXV+PQIKtIY/8Jwxhd0KIRp4w9s&#10;g+oMpHMJynl+B+psz2TZ5lfrItf/8YsfAAAA//8DAFBLAQItABQABgAIAAAAIQC2gziS/gAAAOEB&#10;AAATAAAAAAAAAAAAAAAAAAAAAABbQ29udGVudF9UeXBlc10ueG1sUEsBAi0AFAAGAAgAAAAhADj9&#10;If/WAAAAlAEAAAsAAAAAAAAAAAAAAAAALwEAAF9yZWxzLy5yZWxzUEsBAi0AFAAGAAgAAAAhAFha&#10;7l9PAgAAWAQAAA4AAAAAAAAAAAAAAAAALgIAAGRycy9lMm9Eb2MueG1sUEsBAi0AFAAGAAgAAAAh&#10;AOLmMznaAAAABgEAAA8AAAAAAAAAAAAAAAAAqQQAAGRycy9kb3ducmV2LnhtbFBLBQYAAAAABAAE&#10;APMAAACwBQAAAAA=&#10;"/>
            </w:pict>
          </mc:Fallback>
        </mc:AlternateContent>
      </w:r>
      <w:r w:rsidR="006D2B0D" w:rsidRPr="00173EA9">
        <w:rPr>
          <w:rFonts w:ascii="Times New Roman" w:hAnsi="Times New Roman"/>
          <w:color w:val="000000"/>
          <w:spacing w:val="1"/>
          <w:sz w:val="20"/>
          <w:szCs w:val="20"/>
          <w:lang w:eastAsia="ru-RU"/>
        </w:rPr>
        <w:t xml:space="preserve">включение в содержание образования специального курса </w:t>
      </w:r>
      <w:r w:rsidR="006D2B0D" w:rsidRPr="00173EA9">
        <w:rPr>
          <w:rFonts w:ascii="Times New Roman" w:hAnsi="Times New Roman"/>
          <w:color w:val="000000"/>
          <w:spacing w:val="-1"/>
          <w:sz w:val="20"/>
          <w:szCs w:val="20"/>
          <w:lang w:eastAsia="ru-RU"/>
        </w:rPr>
        <w:t xml:space="preserve">«Профессионально-педагогическая деятельность учителя в условиях </w:t>
      </w:r>
      <w:r w:rsidR="006D2B0D" w:rsidRPr="00173EA9">
        <w:rPr>
          <w:rFonts w:ascii="Times New Roman" w:hAnsi="Times New Roman"/>
          <w:color w:val="000000"/>
          <w:spacing w:val="1"/>
          <w:sz w:val="20"/>
          <w:szCs w:val="20"/>
          <w:lang w:eastAsia="ru-RU"/>
        </w:rPr>
        <w:t xml:space="preserve">компьютерной технологии  педагогического процесса современной школы». Специальный курс направлен на уяснение студентами  сущности педагогического процесса </w:t>
      </w:r>
      <w:r w:rsidR="006D2B0D" w:rsidRPr="00173EA9">
        <w:rPr>
          <w:rFonts w:ascii="Times New Roman" w:hAnsi="Times New Roman"/>
          <w:color w:val="000000"/>
          <w:spacing w:val="5"/>
          <w:sz w:val="20"/>
          <w:szCs w:val="20"/>
          <w:lang w:eastAsia="ru-RU"/>
        </w:rPr>
        <w:t>в условиях компьютерной технологии и особенностей деятельности учителя,</w:t>
      </w:r>
      <w:r w:rsidR="006D2B0D" w:rsidRPr="00173EA9">
        <w:rPr>
          <w:rFonts w:ascii="Times New Roman" w:hAnsi="Times New Roman"/>
          <w:color w:val="000000"/>
          <w:spacing w:val="5"/>
          <w:sz w:val="20"/>
          <w:szCs w:val="20"/>
          <w:lang w:eastAsia="ru-RU"/>
        </w:rPr>
        <w:tab/>
        <w:t xml:space="preserve">когда </w:t>
      </w:r>
      <w:r w:rsidR="006D2B0D" w:rsidRPr="00173EA9">
        <w:rPr>
          <w:rFonts w:ascii="Times New Roman" w:hAnsi="Times New Roman"/>
          <w:color w:val="000000"/>
          <w:sz w:val="20"/>
          <w:szCs w:val="20"/>
          <w:lang w:eastAsia="ru-RU"/>
        </w:rPr>
        <w:t xml:space="preserve">одним из инструментов деятельности и средством решения </w:t>
      </w:r>
      <w:r w:rsidR="006D2B0D" w:rsidRPr="00173EA9">
        <w:rPr>
          <w:rFonts w:ascii="Times New Roman" w:hAnsi="Times New Roman"/>
          <w:color w:val="000000"/>
          <w:spacing w:val="-1"/>
          <w:sz w:val="20"/>
          <w:szCs w:val="20"/>
          <w:lang w:eastAsia="ru-RU"/>
        </w:rPr>
        <w:t>профессиональных задач является компьютер, а также обеспечение знаний, умений и навыков, позволяющих добиваться   продуктивного взаимодействия в системе «человек-компьютер» и других условий;</w:t>
      </w:r>
    </w:p>
    <w:p w:rsidR="006D2B0D" w:rsidRPr="00173EA9" w:rsidRDefault="009408AC" w:rsidP="00173EA9">
      <w:pPr>
        <w:widowControl w:val="0"/>
        <w:shd w:val="clear" w:color="auto" w:fill="FFFFFF"/>
        <w:tabs>
          <w:tab w:val="left" w:pos="624"/>
        </w:tabs>
        <w:autoSpaceDE w:val="0"/>
        <w:autoSpaceDN w:val="0"/>
        <w:adjustRightInd w:val="0"/>
        <w:spacing w:after="0" w:line="240" w:lineRule="auto"/>
        <w:jc w:val="lowKashida"/>
        <w:rPr>
          <w:rFonts w:ascii="Times New Roman" w:hAnsi="Times New Roman"/>
          <w:color w:val="000000"/>
          <w:sz w:val="20"/>
          <w:szCs w:val="20"/>
          <w:lang w:eastAsia="ru-RU"/>
        </w:rPr>
      </w:pPr>
      <w:r>
        <w:rPr>
          <w:noProof/>
          <w:lang w:eastAsia="ru-RU"/>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111759</wp:posOffset>
                </wp:positionV>
                <wp:extent cx="53975" cy="0"/>
                <wp:effectExtent l="0" t="0" r="2222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8pt" to="4.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p+YTQIAAFgEAAAOAAAAZHJzL2Uyb0RvYy54bWysVMFuEzEQvSPxD9be082mSZusuqlQNuFS&#10;IFLLBzi2N2vhtS3bzSZCSMAZKZ/AL3AAqVKBb9j8EWMnG7VwQYgcnLFn5vnNm/FeXK4rgVbMWK5k&#10;FiUn3QgxSRTlcplFr29mnWGErMOSYqEky6INs9Hl+OmTi1qnrKdKJSgzCECkTWudRaVzOo1jS0pW&#10;YXuiNJPgLJSpsIOtWcbU4BrQKxH3ut2zuFaGaqMIsxZO870zGgf8omDEvSoKyxwSWQTcXFhNWBd+&#10;jccXOF0arEtODjTwP7CoMJdw6REqxw6jW8P/gKo4Mcqqwp0QVcWqKDhhoQaoJun+Vs11iTULtYA4&#10;Vh9lsv8PlrxczQ3iFHoH8khcQY+az7v3u23zvfmy26Ldh+Zn86352tw1P5q73Uew73efwPbO5v5w&#10;vEWQDlrW2qYAOZFz49Uga3mtrxR5Y5FUkxLLJQs13Ww03JP4jPhRit9YDYwW9QtFIQbfOhWEXRem&#10;8pAgGVqH/m2O/WNrhwgcDk5H54MIkdYT47RN08a650xVyBtZJLj0wuIUr66s8zRw2ob4Y6lmXIgw&#10;HEKiOotGg94gJFglOPVOH2bNcjERBq2wH6/wCzWB52GYUbeSBrCSYTo92A5zsbfhciE9HhQCdA7W&#10;fn7ejrqj6XA67Hf6vbNpp9/N886z2aTfOZsl54P8NJ9M8uSdp5b005JTyqRn185y0v+7WTm8qv0U&#10;Hqf5KEP8GD3oBWTb/0A6dNI3bz8GC0U3c9N2GMY3BB+emn8fD/dgP/wgjH8BAAD//wMAUEsDBBQA&#10;BgAIAAAAIQBb2T9C2QAAAAQBAAAPAAAAZHJzL2Rvd25yZXYueG1sTI9BT8JAEIXvJvyHzZB4IbAV&#10;I5DaLTFqb14EjdehO7aN3dnSXaD66x3DQY5v3uS972XrwbXqSH1oPBu4mSWgiEtvG64MvG2L6QpU&#10;iMgWW89k4JsCrPPRVYap9Sd+peMmVkpCOKRooI6xS7UOZU0Ow8x3xOJ9+t5hFNlX2vZ4knDX6nmS&#10;LLTDhqWhxo4eayq/NgdnIBTvtC9+JuUk+bitPM33Ty/PaMz1eHi4BxVpiP/P8Icv6JAL084f2AbV&#10;GpAhUa7LBShxV3egdmep80xfwue/AAAA//8DAFBLAQItABQABgAIAAAAIQC2gziS/gAAAOEBAAAT&#10;AAAAAAAAAAAAAAAAAAAAAABbQ29udGVudF9UeXBlc10ueG1sUEsBAi0AFAAGAAgAAAAhADj9If/W&#10;AAAAlAEAAAsAAAAAAAAAAAAAAAAALwEAAF9yZWxzLy5yZWxzUEsBAi0AFAAGAAgAAAAhALrKn5hN&#10;AgAAWAQAAA4AAAAAAAAAAAAAAAAALgIAAGRycy9lMm9Eb2MueG1sUEsBAi0AFAAGAAgAAAAhAFvZ&#10;P0LZAAAABAEAAA8AAAAAAAAAAAAAAAAApwQAAGRycy9kb3ducmV2LnhtbFBLBQYAAAAABAAEAPMA&#10;AACtBQAAAAA=&#10;"/>
            </w:pict>
          </mc:Fallback>
        </mc:AlternateContent>
      </w:r>
      <w:r w:rsidR="006D2B0D" w:rsidRPr="00173EA9">
        <w:rPr>
          <w:rFonts w:ascii="Times New Roman" w:hAnsi="Times New Roman"/>
          <w:color w:val="000000"/>
          <w:sz w:val="20"/>
          <w:szCs w:val="20"/>
          <w:lang w:eastAsia="ru-RU"/>
        </w:rPr>
        <w:t xml:space="preserve">разработанная методика формирования готовности будущих учителей к </w:t>
      </w:r>
      <w:r w:rsidR="00B14E5D">
        <w:rPr>
          <w:rFonts w:ascii="Times New Roman" w:hAnsi="Times New Roman"/>
          <w:color w:val="000000"/>
          <w:spacing w:val="-1"/>
          <w:sz w:val="20"/>
          <w:szCs w:val="20"/>
          <w:lang w:eastAsia="ru-RU"/>
        </w:rPr>
        <w:t xml:space="preserve">компьютерной технологии  </w:t>
      </w:r>
      <w:r w:rsidR="006D2B0D" w:rsidRPr="00173EA9">
        <w:rPr>
          <w:rFonts w:ascii="Times New Roman" w:hAnsi="Times New Roman"/>
          <w:color w:val="000000"/>
          <w:spacing w:val="-1"/>
          <w:sz w:val="20"/>
          <w:szCs w:val="20"/>
          <w:lang w:eastAsia="ru-RU"/>
        </w:rPr>
        <w:t xml:space="preserve">педагогического процесса охватывает весь период </w:t>
      </w:r>
      <w:r w:rsidR="006D2B0D" w:rsidRPr="00173EA9">
        <w:rPr>
          <w:rFonts w:ascii="Times New Roman" w:hAnsi="Times New Roman"/>
          <w:color w:val="000000"/>
          <w:spacing w:val="3"/>
          <w:sz w:val="20"/>
          <w:szCs w:val="20"/>
          <w:lang w:eastAsia="ru-RU"/>
        </w:rPr>
        <w:t xml:space="preserve">обучения с первого до пятого курса и учитывает вышеперечисленные </w:t>
      </w:r>
      <w:r w:rsidR="006D2B0D" w:rsidRPr="00173EA9">
        <w:rPr>
          <w:rFonts w:ascii="Times New Roman" w:hAnsi="Times New Roman"/>
          <w:color w:val="000000"/>
          <w:spacing w:val="-2"/>
          <w:sz w:val="20"/>
          <w:szCs w:val="20"/>
          <w:lang w:eastAsia="ru-RU"/>
        </w:rPr>
        <w:t>условия;</w:t>
      </w:r>
    </w:p>
    <w:p w:rsidR="006D2B0D" w:rsidRPr="00173EA9" w:rsidRDefault="009408AC" w:rsidP="00173EA9">
      <w:pPr>
        <w:widowControl w:val="0"/>
        <w:shd w:val="clear" w:color="auto" w:fill="FFFFFF"/>
        <w:autoSpaceDE w:val="0"/>
        <w:autoSpaceDN w:val="0"/>
        <w:adjustRightInd w:val="0"/>
        <w:spacing w:after="0" w:line="240" w:lineRule="auto"/>
        <w:ind w:right="72"/>
        <w:jc w:val="lowKashida"/>
        <w:rPr>
          <w:rFonts w:ascii="Times New Roman" w:hAnsi="Times New Roman"/>
          <w:color w:val="000000"/>
          <w:spacing w:val="-1"/>
          <w:sz w:val="20"/>
          <w:szCs w:val="20"/>
          <w:lang w:eastAsia="ru-RU"/>
        </w:rPr>
      </w:pPr>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86359</wp:posOffset>
                </wp:positionV>
                <wp:extent cx="53975" cy="0"/>
                <wp:effectExtent l="0" t="0" r="2222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8pt" to="4.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qvTAIAAFYEAAAOAAAAZHJzL2Uyb0RvYy54bWysVM1uEzEQviPxDpbv6WbTpG1W3VQom3Ap&#10;UKnlARzbm7Xw2pbtZhMhJOCMlEfgFTiAVKnAM2zeiLHzoxYuCJGDM/bMfP7mm/GeXyxriRbcOqFV&#10;jtOjLkZcUc2Emuf49c20c4aR80QxIrXiOV5xhy9GT5+cNybjPV1pybhFAKJc1pgcV96bLEkcrXhN&#10;3JE2XIGz1LYmHrZ2njBLGkCvZdLrdk+SRltmrKbcOTgttk48ivhlyal/VZaOeyRzDNx8XG1cZ2FN&#10;Ruckm1tiKkF3NMg/sKiJUHDpAaognqBbK/6AqgW12unSH1FdJ7osBeWxBqgm7f5WzXVFDI+1gDjO&#10;HGRy/w+WvlxcWSRYjocYKVJDi9rPm/ebdfu9/bJZo82H9mf7rf3a3rU/2rvNR7DvN5/ADs72fne8&#10;RsOgZGNcBoBjdWWDFnSprs2lpm8cUnpcETXnsaKblYFr0pCRPEoJG2eAz6x5oRnEkFuvo6zL0tYB&#10;EgRDy9i91aF7fOkRhcPB8fB0gBHdexKS7dOMdf451zUKRo6lUEFWkpHFpfOBBsn2IeFY6amQMo6G&#10;VKgBbQa9QUxwWgoWnCHM2flsLC1akDBc8RdrAs/DMKtvFYtgFSdssrM9EXJrw+VSBTwoBOjsrO30&#10;vB12h5OzyVm/0++dTDr9blF0nk3H/c7JND0dFMfFeFyk7wK1tJ9VgjGuArv9JKf9v5uU3ZvazuBh&#10;lg8yJI/Ro15Adv8fScdOhuZtx2Cm2erK7jsMwxuDdw8tvI6He7Affg5GvwAAAP//AwBQSwMEFAAG&#10;AAgAAAAhAKBhSITZAAAABAEAAA8AAABkcnMvZG93bnJldi54bWxMj0FPwkAQhe8m/IfNkHghsBUi&#10;IaVbYtTevAgYr0N3bBu7s6W7QPXXO8aDHN+8yXvfyzaDa9WZ+tB4NnA3S0ARl942XBnY74rpClSI&#10;yBZbz2TgiwJs8tFNhqn1F36l8zZWSkI4pGigjrFLtQ5lTQ7DzHfE4n343mEU2Vfa9niRcNfqeZIs&#10;tcOGpaHGjh5rKj+3J2cgFG90LL4n5SR5X1Se5senl2c05nY8PKxBRRri/zP84gs65MJ08Ce2QbUG&#10;ZEiU62IJStzVPajDn9R5pq/h8x8AAAD//wMAUEsBAi0AFAAGAAgAAAAhALaDOJL+AAAA4QEAABMA&#10;AAAAAAAAAAAAAAAAAAAAAFtDb250ZW50X1R5cGVzXS54bWxQSwECLQAUAAYACAAAACEAOP0h/9YA&#10;AACUAQAACwAAAAAAAAAAAAAAAAAvAQAAX3JlbHMvLnJlbHNQSwECLQAUAAYACAAAACEAKW5Kr0wC&#10;AABWBAAADgAAAAAAAAAAAAAAAAAuAgAAZHJzL2Uyb0RvYy54bWxQSwECLQAUAAYACAAAACEAoGFI&#10;hNkAAAAEAQAADwAAAAAAAAAAAAAAAACmBAAAZHJzL2Rvd25yZXYueG1sUEsFBgAAAAAEAAQA8wAA&#10;AKwFAAAAAA==&#10;"/>
            </w:pict>
          </mc:Fallback>
        </mc:AlternateContent>
      </w:r>
      <w:r w:rsidR="006D2B0D" w:rsidRPr="00173EA9">
        <w:rPr>
          <w:rFonts w:ascii="Times New Roman" w:hAnsi="Times New Roman"/>
          <w:color w:val="000000"/>
          <w:spacing w:val="-1"/>
          <w:sz w:val="20"/>
          <w:szCs w:val="20"/>
          <w:lang w:eastAsia="ru-RU"/>
        </w:rPr>
        <w:t xml:space="preserve">предложенная методика может быть использована в практике подготовки </w:t>
      </w:r>
      <w:r w:rsidR="006D2B0D" w:rsidRPr="00173EA9">
        <w:rPr>
          <w:rFonts w:ascii="Times New Roman" w:hAnsi="Times New Roman"/>
          <w:color w:val="000000"/>
          <w:spacing w:val="6"/>
          <w:sz w:val="20"/>
          <w:szCs w:val="20"/>
          <w:lang w:eastAsia="ru-RU"/>
        </w:rPr>
        <w:t xml:space="preserve">будущих учителей всех специальностей и рекомендуется в целях </w:t>
      </w:r>
      <w:r w:rsidR="006D2B0D" w:rsidRPr="00173EA9">
        <w:rPr>
          <w:rFonts w:ascii="Times New Roman" w:hAnsi="Times New Roman"/>
          <w:color w:val="000000"/>
          <w:sz w:val="20"/>
          <w:szCs w:val="20"/>
          <w:lang w:eastAsia="ru-RU"/>
        </w:rPr>
        <w:t xml:space="preserve">совершенствования существующей практики подготовки учителей к профессиональной деятельности в университетах </w:t>
      </w:r>
      <w:r w:rsidR="006D2B0D" w:rsidRPr="00173EA9">
        <w:rPr>
          <w:rFonts w:ascii="Times New Roman" w:hAnsi="Times New Roman"/>
          <w:color w:val="000000"/>
          <w:spacing w:val="-1"/>
          <w:sz w:val="20"/>
          <w:szCs w:val="20"/>
          <w:lang w:eastAsia="ru-RU"/>
        </w:rPr>
        <w:t>Республики Таджикистан.</w:t>
      </w:r>
    </w:p>
    <w:p w:rsidR="006D2B0D" w:rsidRPr="00173EA9" w:rsidRDefault="006D2B0D" w:rsidP="00173EA9">
      <w:pPr>
        <w:widowControl w:val="0"/>
        <w:shd w:val="clear" w:color="auto" w:fill="FFFFFF"/>
        <w:autoSpaceDE w:val="0"/>
        <w:autoSpaceDN w:val="0"/>
        <w:adjustRightInd w:val="0"/>
        <w:spacing w:after="0" w:line="240" w:lineRule="auto"/>
        <w:ind w:right="72"/>
        <w:jc w:val="lowKashida"/>
        <w:rPr>
          <w:rFonts w:ascii="Times New Roman" w:hAnsi="Times New Roman"/>
          <w:color w:val="000000"/>
          <w:sz w:val="20"/>
          <w:szCs w:val="20"/>
          <w:lang w:eastAsia="ru-RU"/>
        </w:rPr>
      </w:pPr>
      <w:r w:rsidRPr="00173EA9">
        <w:rPr>
          <w:rFonts w:ascii="Times New Roman" w:hAnsi="Times New Roman"/>
          <w:color w:val="000000"/>
          <w:sz w:val="20"/>
          <w:szCs w:val="20"/>
          <w:lang w:eastAsia="ru-RU"/>
        </w:rPr>
        <w:t xml:space="preserve">На основании сделанных выводов можно сформулировать следующие </w:t>
      </w:r>
      <w:r w:rsidRPr="00173EA9">
        <w:rPr>
          <w:rFonts w:ascii="Times New Roman" w:hAnsi="Times New Roman"/>
          <w:color w:val="000000"/>
          <w:spacing w:val="-1"/>
          <w:sz w:val="20"/>
          <w:szCs w:val="20"/>
          <w:lang w:eastAsia="ru-RU"/>
        </w:rPr>
        <w:t>рекомендации:</w:t>
      </w:r>
    </w:p>
    <w:p w:rsidR="006D2B0D" w:rsidRPr="00173EA9" w:rsidRDefault="009408AC" w:rsidP="00173EA9">
      <w:pPr>
        <w:widowControl w:val="0"/>
        <w:shd w:val="clear" w:color="auto" w:fill="FFFFFF"/>
        <w:tabs>
          <w:tab w:val="left" w:pos="595"/>
        </w:tabs>
        <w:autoSpaceDE w:val="0"/>
        <w:autoSpaceDN w:val="0"/>
        <w:adjustRightInd w:val="0"/>
        <w:spacing w:after="0" w:line="240" w:lineRule="auto"/>
        <w:jc w:val="lowKashida"/>
        <w:rPr>
          <w:rFonts w:ascii="Times New Roman" w:hAnsi="Times New Roman"/>
          <w:color w:val="000000"/>
          <w:sz w:val="20"/>
          <w:szCs w:val="20"/>
          <w:lang w:eastAsia="ru-RU"/>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198120</wp:posOffset>
                </wp:positionH>
                <wp:positionV relativeFrom="paragraph">
                  <wp:posOffset>104774</wp:posOffset>
                </wp:positionV>
                <wp:extent cx="53975" cy="0"/>
                <wp:effectExtent l="0" t="0" r="222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pt,8.25pt" to="19.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pTAIAAFYEAAAOAAAAZHJzL2Uyb0RvYy54bWysVM1uEzEQviPxDpbv6WbTpE1W3VQom3Ap&#10;UKnlARzbm7Xw2pbtZhMhJOCM1EfgFTiAVKnAM2zeiLHzoxYuCJGDM/bMfP5m5vOena9qiZbcOqFV&#10;jtOjLkZcUc2EWuT49fWsM8TIeaIYkVrxHK+5w+fjp0/OGpPxnq60ZNwiAFEua0yOK+9NliSOVrwm&#10;7kgbrsBZalsTD1u7SJglDaDXMul1uydJoy0zVlPuHJwWWyceR/yy5NS/KkvHPZI5Bm4+rjau87Am&#10;4zOSLSwxlaA7GuQfWNREKLj0AFUQT9CNFX9A1YJa7XTpj6iuE12WgvJYA1STdn+r5qoihsdaoDnO&#10;HNrk/h8sfbm8tEiwHMOgFKlhRO3nzfvNbfu9/bK5RZsP7c/2W/u1vWt/tHebj2Dfbz6BHZzt/e74&#10;Fg1DJxvjMgCcqEsbekFX6spcaPrGIaUnFVELHiu6Xhu4Jg0ZyaOUsHEG+MybF5pBDLnxOrZ1Vdo6&#10;QELD0CpOb32YHl95ROFwcDw6HWBE956EZPs0Y51/znWNgpFjKVRoK8nI8sL5QINk+5BwrPRMSBml&#10;IRVqcjwa9AYxwWkpWHCGMGcX84m0aEmCuOIv1gSeh2FW3ygWwSpO2HRneyLk1obLpQp4UAjQ2Vlb&#10;9bwddUfT4XTY7/R7J9NOv1sUnWezSb9zMktPB8VxMZkU6btALe1nlWCMq8Bur+S0/3dK2b2prQYP&#10;Wj60IXmMHvsFZPf/kXScZBjeVgZzzdaXdj9hEG8M3j208Doe7sF++DkY/wIAAP//AwBQSwMEFAAG&#10;AAgAAAAhAIOHg4jaAAAABwEAAA8AAABkcnMvZG93bnJldi54bWxMjs1OwzAQhO9IvIO1SFwq6jQR&#10;BUKcCgG5cWkBcd3GSxIRr9PYbQNPzyIOcJwfzXzFanK9OtAYOs8GFvMEFHHtbceNgZfn6uIaVIjI&#10;FnvPZOCTAqzK05MCc+uPvKbDJjZKRjjkaKCNcci1DnVLDsPcD8SSvfvRYRQ5NtqOeJRx1+s0SZba&#10;Ycfy0OJA9y3VH5u9MxCqV9pVX7N6lrxljad09/D0iMacn013t6AiTfGvDD/4gg6lMG39nm1QvYFs&#10;kUpT/OUlKMmzmytQ21+ty0L/5y+/AQAA//8DAFBLAQItABQABgAIAAAAIQC2gziS/gAAAOEBAAAT&#10;AAAAAAAAAAAAAAAAAAAAAABbQ29udGVudF9UeXBlc10ueG1sUEsBAi0AFAAGAAgAAAAhADj9If/W&#10;AAAAlAEAAAsAAAAAAAAAAAAAAAAALwEAAF9yZWxzLy5yZWxzUEsBAi0AFAAGAAgAAAAhAL8qnGlM&#10;AgAAVgQAAA4AAAAAAAAAAAAAAAAALgIAAGRycy9lMm9Eb2MueG1sUEsBAi0AFAAGAAgAAAAhAIOH&#10;g4jaAAAABwEAAA8AAAAAAAAAAAAAAAAApgQAAGRycy9kb3ducmV2LnhtbFBLBQYAAAAABAAEAPMA&#10;AACtBQAAAAA=&#10;"/>
            </w:pict>
          </mc:Fallback>
        </mc:AlternateContent>
      </w:r>
      <w:r w:rsidR="006D2B0D" w:rsidRPr="00173EA9">
        <w:rPr>
          <w:rFonts w:ascii="Times New Roman" w:hAnsi="Times New Roman"/>
          <w:color w:val="000000"/>
          <w:sz w:val="20"/>
          <w:szCs w:val="20"/>
          <w:lang w:eastAsia="ru-RU"/>
        </w:rPr>
        <w:tab/>
        <w:t xml:space="preserve">с целью обеспечения оптимальных условий и результатов формирования </w:t>
      </w:r>
      <w:r w:rsidR="006D2B0D" w:rsidRPr="00173EA9">
        <w:rPr>
          <w:rFonts w:ascii="Times New Roman" w:hAnsi="Times New Roman"/>
          <w:color w:val="000000"/>
          <w:spacing w:val="1"/>
          <w:sz w:val="20"/>
          <w:szCs w:val="20"/>
          <w:lang w:eastAsia="ru-RU"/>
        </w:rPr>
        <w:t xml:space="preserve">готовности </w:t>
      </w:r>
      <w:r w:rsidR="006D2B0D" w:rsidRPr="00173EA9">
        <w:rPr>
          <w:rFonts w:ascii="Times New Roman" w:hAnsi="Times New Roman"/>
          <w:color w:val="000000"/>
          <w:spacing w:val="4"/>
          <w:sz w:val="20"/>
          <w:szCs w:val="20"/>
          <w:lang w:eastAsia="ru-RU"/>
        </w:rPr>
        <w:t xml:space="preserve">к компьютерной технологии педагогической </w:t>
      </w:r>
      <w:r w:rsidR="006D2B0D" w:rsidRPr="00173EA9">
        <w:rPr>
          <w:rFonts w:ascii="Times New Roman" w:hAnsi="Times New Roman"/>
          <w:color w:val="000000"/>
          <w:sz w:val="20"/>
          <w:szCs w:val="20"/>
          <w:lang w:eastAsia="ru-RU"/>
        </w:rPr>
        <w:t>деятельности</w:t>
      </w:r>
      <w:r w:rsidR="006D2B0D" w:rsidRPr="00173EA9">
        <w:rPr>
          <w:rFonts w:ascii="Times New Roman" w:hAnsi="Times New Roman"/>
          <w:color w:val="000000"/>
          <w:spacing w:val="1"/>
          <w:sz w:val="20"/>
          <w:szCs w:val="20"/>
          <w:lang w:eastAsia="ru-RU"/>
        </w:rPr>
        <w:t xml:space="preserve"> необходима ориентация учебно-воспитательного </w:t>
      </w:r>
      <w:r w:rsidR="006D2B0D" w:rsidRPr="00173EA9">
        <w:rPr>
          <w:rFonts w:ascii="Times New Roman" w:hAnsi="Times New Roman"/>
          <w:color w:val="000000"/>
          <w:spacing w:val="-1"/>
          <w:sz w:val="20"/>
          <w:szCs w:val="20"/>
          <w:lang w:eastAsia="ru-RU"/>
        </w:rPr>
        <w:t>процесса на объект деятельности;</w:t>
      </w:r>
    </w:p>
    <w:p w:rsidR="006D2B0D" w:rsidRPr="00173EA9" w:rsidRDefault="009408AC" w:rsidP="00173EA9">
      <w:pPr>
        <w:widowControl w:val="0"/>
        <w:shd w:val="clear" w:color="auto" w:fill="FFFFFF"/>
        <w:tabs>
          <w:tab w:val="left" w:pos="595"/>
        </w:tabs>
        <w:autoSpaceDE w:val="0"/>
        <w:autoSpaceDN w:val="0"/>
        <w:adjustRightInd w:val="0"/>
        <w:spacing w:before="10" w:after="0" w:line="240" w:lineRule="auto"/>
        <w:jc w:val="lowKashida"/>
        <w:rPr>
          <w:rFonts w:ascii="Times New Roman" w:hAnsi="Times New Roman"/>
          <w:color w:val="000000"/>
          <w:sz w:val="20"/>
          <w:szCs w:val="20"/>
          <w:lang w:eastAsia="ru-RU"/>
        </w:rPr>
      </w:pPr>
      <w:r>
        <w:rPr>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205740</wp:posOffset>
                </wp:positionH>
                <wp:positionV relativeFrom="paragraph">
                  <wp:posOffset>90804</wp:posOffset>
                </wp:positionV>
                <wp:extent cx="53975" cy="0"/>
                <wp:effectExtent l="0" t="0" r="2222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7.15pt" to="20.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vUTQIAAFYEAAAOAAAAZHJzL2Uyb0RvYy54bWysVM1uEzEQviPxDpbv6WbTpGlW3VQom3Ap&#10;UKnlARzbm7Xw2pbtZhMhJOCM1EfgFTiAVKnAM2zeiLHzoxYuCJGDM/bMfP5m5vOena9qiZbcOqFV&#10;jtOjLkZcUc2EWuT49fWsc4qR80QxIrXiOV5zh8/HT5+cNSbjPV1pybhFAKJc1pgcV96bLEkcrXhN&#10;3JE2XIGz1LYmHrZ2kTBLGkCvZdLrdk+SRltmrKbcOTgttk48jvhlyal/VZaOeyRzDNx8XG1c52FN&#10;xmckW1hiKkF3NMg/sKiJUHDpAaognqAbK/6AqgW12unSH1FdJ7osBeWxBqgm7f5WzVVFDI+1QHOc&#10;ObTJ/T9Y+nJ5aZFgOR5ipEgNI2o/b95vbtvv7ZfNLdp8aH+239qv7V37o73bfAT7fvMJ7OBs73fH&#10;t2gYOtkYlwHgRF3a0Au6UlfmQtM3Dik9qYha8FjR9drANWnISB6lhI0zwGfevNAMYsiN17Gtq9LW&#10;ARIahlZxeuvD9PjKIwqHg+PRcIAR3XsSku3TjHX+Odc1CkaOpVChrSQjywvnAw2S7UPCsdIzIWWU&#10;hlSoyfFo0BvEBKelYMEZwpxdzCfSoiUJ4oq/WBN4HoZZfaNYBKs4YdOd7YmQWxsulyrgQSFAZ2dt&#10;1fN21B1NT6en/U6/dzLt9LtF0Xk2m/Q7J7N0OCiOi8mkSN8Famk/qwRjXAV2eyWn/b9Tyu5NbTV4&#10;0PKhDclj9NgvILv/j6TjJMPwtjKYa7a+tPsJg3hj8O6hhdfxcA/2w8/B+BcAAAD//wMAUEsDBBQA&#10;BgAIAAAAIQD8wBBV2QAAAAcBAAAPAAAAZHJzL2Rvd25yZXYueG1sTI5PT4NAEMXvJn6HzZh4aewi&#10;EKPI0hiVmxerxuuUHYHIzlJ226Kf3jE96PH9yXu/cjW7Qe1pCr1nA5fLBBRx423PrYHXl/riGlSI&#10;yBYHz2TgiwKsqtOTEgvrD/xM+3VslYxwKNBAF+NYaB2ajhyGpR+JJfvwk8Mocmq1nfAg427QaZJc&#10;aYc9y0OHI9131Hyud85AqN9oW38vmkXynrWe0u3D0yMac342392CijTHvzL84gs6VMK08Tu2QQ0G&#10;sjSXpvh5BkryPLkBtTlqXZX6P3/1AwAA//8DAFBLAQItABQABgAIAAAAIQC2gziS/gAAAOEBAAAT&#10;AAAAAAAAAAAAAAAAAAAAAABbQ29udGVudF9UeXBlc10ueG1sUEsBAi0AFAAGAAgAAAAhADj9If/W&#10;AAAAlAEAAAsAAAAAAAAAAAAAAAAALwEAAF9yZWxzLy5yZWxzUEsBAi0AFAAGAAgAAAAhAGvEK9RN&#10;AgAAVgQAAA4AAAAAAAAAAAAAAAAALgIAAGRycy9lMm9Eb2MueG1sUEsBAi0AFAAGAAgAAAAhAPzA&#10;EFXZAAAABwEAAA8AAAAAAAAAAAAAAAAApwQAAGRycy9kb3ducmV2LnhtbFBLBQYAAAAABAAEAPMA&#10;AACtBQAAAAA=&#10;"/>
            </w:pict>
          </mc:Fallback>
        </mc:AlternateContent>
      </w:r>
      <w:r w:rsidR="006D2B0D" w:rsidRPr="00173EA9">
        <w:rPr>
          <w:rFonts w:ascii="Times New Roman" w:hAnsi="Times New Roman"/>
          <w:color w:val="000000"/>
          <w:spacing w:val="-1"/>
          <w:sz w:val="20"/>
          <w:szCs w:val="20"/>
          <w:lang w:eastAsia="ru-RU"/>
        </w:rPr>
        <w:tab/>
        <w:t>необходима целенаправленная, последовательная и непрерывная работа, охватывающая все годы обучения студентов в вузе;</w:t>
      </w:r>
    </w:p>
    <w:p w:rsidR="006D2B0D" w:rsidRPr="00173EA9" w:rsidRDefault="009408AC" w:rsidP="00173EA9">
      <w:pPr>
        <w:widowControl w:val="0"/>
        <w:shd w:val="clear" w:color="auto" w:fill="FFFFFF"/>
        <w:autoSpaceDE w:val="0"/>
        <w:autoSpaceDN w:val="0"/>
        <w:adjustRightInd w:val="0"/>
        <w:spacing w:after="0" w:line="240" w:lineRule="auto"/>
        <w:ind w:right="24"/>
        <w:jc w:val="lowKashida"/>
        <w:rPr>
          <w:rFonts w:ascii="Times New Roman" w:hAnsi="Times New Roman"/>
          <w:color w:val="000000"/>
          <w:sz w:val="20"/>
          <w:szCs w:val="20"/>
          <w:lang w:eastAsia="ru-RU"/>
        </w:rPr>
      </w:pPr>
      <w:r>
        <w:rPr>
          <w:noProof/>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222885</wp:posOffset>
                </wp:positionH>
                <wp:positionV relativeFrom="paragraph">
                  <wp:posOffset>77469</wp:posOffset>
                </wp:positionV>
                <wp:extent cx="53975" cy="0"/>
                <wp:effectExtent l="0" t="0" r="2222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5pt,6.1pt" to="21.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0STAIAAFYEAAAOAAAAZHJzL2Uyb0RvYy54bWysVM1uEzEQviPxDpbv6WbTJG1W3VQom3Ap&#10;UKnlARzbm7Xw2pbtZhMhJOCM1EfgFTiAVKnAM2zeiLHzoxYuCJGDM/bMfP5m5vOena9qiZbcOqFV&#10;jtOjLkZcUc2EWuT49fWsc4qR80QxIrXiOV5zh8/HT5+cNSbjPV1pybhFAKJc1pgcV96bLEkcrXhN&#10;3JE2XIGz1LYmHrZ2kTBLGkCvZdLrdodJoy0zVlPuHJwWWyceR/yy5NS/KkvHPZI5Bm4+rjau87Am&#10;4zOSLSwxlaA7GuQfWNREKLj0AFUQT9CNFX9A1YJa7XTpj6iuE12WgvJYA1STdn+r5qoihsdaoDnO&#10;HNrk/h8sfbm8tEiwHA8xUqSGEbWfN+83t+339svmFm0+tD/bb+3X9q790d5tPoJ9v/kEdnC297vj&#10;WzQMnWyMywBwoi5t6AVdqStzoekbh5SeVEQteKzoem3gmjRkJI9SwsYZ4DNvXmgGMeTG69jWVWnr&#10;AAkNQ6s4vfVhenzlEYXDwfHoZIAR3XsSku3TjHX+Odc1CkaOpVChrSQjywvnAw2S7UPCsdIzIWWU&#10;hlSoyfFo0BvEBKelYMEZwpxdzCfSoiUJ4oq/WBN4HoZZfaNYBKs4YdOd7YmQWxsulyrgQSFAZ2dt&#10;1fN21B1NT6en/U6/N5x2+t2i6DybTfqd4Sw9GRTHxWRSpO8CtbSfVYIxrgK7vZLT/t8pZfemtho8&#10;aPnQhuQxeuwXkN3/R9JxkmF4WxnMNVtf2v2EQbwxePfQwut4uAf74edg/AsAAP//AwBQSwMEFAAG&#10;AAgAAAAhABYo80TaAAAABwEAAA8AAABkcnMvZG93bnJldi54bWxMjs1OwzAQhO9IvIO1SFyq1mkC&#10;FQpxKgTkxoVCxXUbL0lEvE5jtw08PYs4wHF+NPMV68n16khj6DwbWC4SUMS1tx03Bl5fqvkNqBCR&#10;LfaeycAnBViX52cF5taf+JmOm9goGeGQo4E2xiHXOtQtOQwLPxBL9u5Hh1Hk2Gg74knGXa/TJFlp&#10;hx3LQ4sD3bdUf2wOzkCotrSvvmb1LHnLGk/p/uHpEY25vJjubkFFmuJfGX7wBR1KYdr5A9ugegPZ&#10;9VKa4qcpKMmvshWo3a/WZaH/85ffAAAA//8DAFBLAQItABQABgAIAAAAIQC2gziS/gAAAOEBAAAT&#10;AAAAAAAAAAAAAAAAAAAAAABbQ29udGVudF9UeXBlc10ueG1sUEsBAi0AFAAGAAgAAAAhADj9If/W&#10;AAAAlAEAAAsAAAAAAAAAAAAAAAAALwEAAF9yZWxzLy5yZWxzUEsBAi0AFAAGAAgAAAAhAP2A/RJM&#10;AgAAVgQAAA4AAAAAAAAAAAAAAAAALgIAAGRycy9lMm9Eb2MueG1sUEsBAi0AFAAGAAgAAAAhABYo&#10;80TaAAAABwEAAA8AAAAAAAAAAAAAAAAApgQAAGRycy9kb3ducmV2LnhtbFBLBQYAAAAABAAEAPMA&#10;AACtBQAAAAA=&#10;"/>
            </w:pict>
          </mc:Fallback>
        </mc:AlternateContent>
      </w:r>
      <w:r w:rsidR="006D2B0D" w:rsidRPr="00173EA9">
        <w:rPr>
          <w:rFonts w:ascii="Times New Roman" w:hAnsi="Times New Roman"/>
          <w:color w:val="000000"/>
          <w:spacing w:val="16"/>
          <w:sz w:val="20"/>
          <w:szCs w:val="20"/>
          <w:lang w:eastAsia="ru-RU"/>
        </w:rPr>
        <w:t xml:space="preserve">разработанный специальный курс </w:t>
      </w:r>
      <w:r w:rsidR="006D2B0D" w:rsidRPr="00173EA9">
        <w:rPr>
          <w:rFonts w:ascii="Times New Roman" w:hAnsi="Times New Roman"/>
          <w:color w:val="000000"/>
          <w:spacing w:val="-1"/>
          <w:sz w:val="20"/>
          <w:szCs w:val="20"/>
          <w:lang w:eastAsia="ru-RU"/>
        </w:rPr>
        <w:t xml:space="preserve">«Профессионально-педагогическая деятельность учителя в условиях </w:t>
      </w:r>
      <w:r w:rsidR="006D2B0D" w:rsidRPr="00173EA9">
        <w:rPr>
          <w:rFonts w:ascii="Times New Roman" w:hAnsi="Times New Roman"/>
          <w:color w:val="000000"/>
          <w:spacing w:val="1"/>
          <w:sz w:val="20"/>
          <w:szCs w:val="20"/>
          <w:lang w:eastAsia="ru-RU"/>
        </w:rPr>
        <w:t xml:space="preserve">компьютерной технологии  педагогического процесса современной школы» </w:t>
      </w:r>
      <w:r w:rsidR="006D2B0D" w:rsidRPr="00173EA9">
        <w:rPr>
          <w:rFonts w:ascii="Times New Roman" w:hAnsi="Times New Roman"/>
          <w:color w:val="000000"/>
          <w:spacing w:val="16"/>
          <w:sz w:val="20"/>
          <w:szCs w:val="20"/>
          <w:lang w:eastAsia="ru-RU"/>
        </w:rPr>
        <w:t xml:space="preserve">может быть использован для </w:t>
      </w:r>
      <w:r w:rsidR="006D2B0D" w:rsidRPr="00173EA9">
        <w:rPr>
          <w:rFonts w:ascii="Times New Roman" w:hAnsi="Times New Roman"/>
          <w:color w:val="000000"/>
          <w:sz w:val="20"/>
          <w:szCs w:val="20"/>
          <w:lang w:eastAsia="ru-RU"/>
        </w:rPr>
        <w:t xml:space="preserve">совершенствования профессиональной подготовки учителя во всех типах </w:t>
      </w:r>
      <w:r w:rsidR="006D2B0D" w:rsidRPr="00173EA9">
        <w:rPr>
          <w:rFonts w:ascii="Times New Roman" w:hAnsi="Times New Roman"/>
          <w:color w:val="000000"/>
          <w:spacing w:val="-1"/>
          <w:sz w:val="20"/>
          <w:szCs w:val="20"/>
          <w:lang w:eastAsia="ru-RU"/>
        </w:rPr>
        <w:t>профессионально-педагогических учебных заведений.</w:t>
      </w:r>
    </w:p>
    <w:p w:rsidR="006D2B0D" w:rsidRPr="00423FE5" w:rsidRDefault="006D2B0D" w:rsidP="00173EA9">
      <w:pPr>
        <w:widowControl w:val="0"/>
        <w:shd w:val="clear" w:color="auto" w:fill="FFFFFF"/>
        <w:autoSpaceDE w:val="0"/>
        <w:autoSpaceDN w:val="0"/>
        <w:adjustRightInd w:val="0"/>
        <w:spacing w:after="0" w:line="240" w:lineRule="auto"/>
        <w:ind w:right="24"/>
        <w:jc w:val="lowKashida"/>
        <w:rPr>
          <w:rFonts w:ascii="Times New Roman" w:hAnsi="Times New Roman"/>
          <w:b/>
          <w:color w:val="000000"/>
          <w:sz w:val="20"/>
          <w:szCs w:val="20"/>
          <w:lang w:eastAsia="ru-RU"/>
        </w:rPr>
      </w:pPr>
      <w:r w:rsidRPr="00423FE5">
        <w:rPr>
          <w:rFonts w:ascii="Times New Roman" w:hAnsi="Times New Roman"/>
          <w:b/>
          <w:color w:val="000000"/>
          <w:sz w:val="20"/>
          <w:szCs w:val="20"/>
          <w:lang w:eastAsia="ru-RU"/>
        </w:rPr>
        <w:t xml:space="preserve">В ходе опытно-экспериментальной работы мы столкнулись со следующими </w:t>
      </w:r>
      <w:r w:rsidRPr="00423FE5">
        <w:rPr>
          <w:rFonts w:ascii="Times New Roman" w:hAnsi="Times New Roman"/>
          <w:b/>
          <w:color w:val="000000"/>
          <w:spacing w:val="2"/>
          <w:sz w:val="20"/>
          <w:szCs w:val="20"/>
          <w:lang w:eastAsia="ru-RU"/>
        </w:rPr>
        <w:t xml:space="preserve">трудностями: </w:t>
      </w:r>
    </w:p>
    <w:p w:rsidR="006D2B0D" w:rsidRPr="00173EA9" w:rsidRDefault="009408AC" w:rsidP="00173EA9">
      <w:pPr>
        <w:widowControl w:val="0"/>
        <w:shd w:val="clear" w:color="auto" w:fill="FFFFFF"/>
        <w:tabs>
          <w:tab w:val="left" w:pos="2002"/>
          <w:tab w:val="left" w:pos="4603"/>
          <w:tab w:val="left" w:pos="7627"/>
        </w:tabs>
        <w:autoSpaceDE w:val="0"/>
        <w:autoSpaceDN w:val="0"/>
        <w:adjustRightInd w:val="0"/>
        <w:spacing w:after="0" w:line="240" w:lineRule="auto"/>
        <w:ind w:right="34"/>
        <w:jc w:val="lowKashida"/>
        <w:rPr>
          <w:rFonts w:ascii="Times New Roman" w:hAnsi="Times New Roman"/>
          <w:color w:val="000000"/>
          <w:sz w:val="20"/>
          <w:szCs w:val="20"/>
          <w:lang w:eastAsia="ru-RU"/>
        </w:rPr>
      </w:pPr>
      <w:r>
        <w:rPr>
          <w:noProof/>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222885</wp:posOffset>
                </wp:positionH>
                <wp:positionV relativeFrom="paragraph">
                  <wp:posOffset>107314</wp:posOffset>
                </wp:positionV>
                <wp:extent cx="53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5pt,8.45pt" to="21.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CTAIAAFYEAAAOAAAAZHJzL2Uyb0RvYy54bWysVM1uEzEQviPxDpbv6WbTpG1W3VQom3Ap&#10;UKnlARzbm7Xw2pbtZhMhJOCMlEfgFTiAVKnAM2zeiLHzoxYuCJGDM/bMfP5m5vOeXyxriRbcOqFV&#10;jtOjLkZcUc2Emuf49c20c4aR80QxIrXiOV5xhy9GT5+cNybjPV1pybhFAKJc1pgcV96bLEkcrXhN&#10;3JE2XIGz1LYmHrZ2njBLGkCvZdLrdk+SRltmrKbcOTgttk48ivhlyal/VZaOeyRzDNx8XG1cZ2FN&#10;Ruckm1tiKkF3NMg/sKiJUHDpAaognqBbK/6AqgW12unSH1FdJ7osBeWxBqgm7f5WzXVFDI+1QHOc&#10;ObTJ/T9Y+nJxZZFgOR5gpEgNI2o/b95v1u339stmjTYf2p/tt/Zre9f+aO82H8G+33wCOzjb+93x&#10;Gg1CJxvjMgAcqysbekGX6tpcavrGIaXHFVFzHiu6WRm4Jg0ZyaOUsHEG+MyaF5pBDLn1OrZ1Wdo6&#10;QELD0DJOb3WYHl96ROFwcDw8hSLo3pOQbJ9mrPPPua5RMHIshQptJRlZXDofaJBsHxKOlZ4KKaM0&#10;pEJNjoeD3iAmOC0FC84Q5ux8NpYWLUgQV/zFmsDzMMzqW8UiWMUJm+xsT4Tc2nC5VAEPCgE6O2ur&#10;nrfD7nByNjnrd/q9k0mn3y2KzrPpuN85maang+K4GI+L9F2glvazSjDGVWC3V3La/zul7N7UVoMH&#10;LR/akDxGj/0Csvv/SDpOMgxvK4OZZqsru58wiDcG7x5aeB0P92A//ByMfgEAAP//AwBQSwMEFAAG&#10;AAgAAAAhAOifL9naAAAABwEAAA8AAABkcnMvZG93bnJldi54bWxMjs1OwzAQhO9IvIO1SFwq6rSB&#10;CEKcCgG5cWkBcd3GSxIRr9PYbQNPzyIOcJwfzXzFanK9OtAYOs8GFvMEFHHtbceNgZfn6uIaVIjI&#10;FnvPZOCTAqzK05MCc+uPvKbDJjZKRjjkaKCNcci1DnVLDsPcD8SSvfvRYRQ5NtqOeJRx1+tlkmTa&#10;Ycfy0OJA9y3VH5u9MxCqV9pVX7N6lryljafl7uHpEY05P5vubkFFmuJfGX7wBR1KYdr6PdugegPp&#10;1UKa4mc3oCS/TDNQ21+ty0L/5y+/AQAA//8DAFBLAQItABQABgAIAAAAIQC2gziS/gAAAOEBAAAT&#10;AAAAAAAAAAAAAAAAAAAAAABbQ29udGVudF9UeXBlc10ueG1sUEsBAi0AFAAGAAgAAAAhADj9If/W&#10;AAAAlAEAAAsAAAAAAAAAAAAAAAAALwEAAF9yZWxzLy5yZWxzUEsBAi0AFAAGAAgAAAAhAAZL9oJM&#10;AgAAVgQAAA4AAAAAAAAAAAAAAAAALgIAAGRycy9lMm9Eb2MueG1sUEsBAi0AFAAGAAgAAAAhAOif&#10;L9naAAAABwEAAA8AAAAAAAAAAAAAAAAApgQAAGRycy9kb3ducmV2LnhtbFBLBQYAAAAABAAEAPMA&#10;AACtBQAAAAA=&#10;"/>
            </w:pict>
          </mc:Fallback>
        </mc:AlternateContent>
      </w:r>
      <w:r w:rsidR="00714DD0">
        <w:rPr>
          <w:rFonts w:ascii="Times New Roman" w:hAnsi="Times New Roman"/>
          <w:color w:val="000000"/>
          <w:spacing w:val="2"/>
          <w:sz w:val="20"/>
          <w:szCs w:val="20"/>
          <w:lang w:eastAsia="ru-RU"/>
        </w:rPr>
        <w:t>-</w:t>
      </w:r>
      <w:r w:rsidR="006D2B0D" w:rsidRPr="00173EA9">
        <w:rPr>
          <w:rFonts w:ascii="Times New Roman" w:hAnsi="Times New Roman"/>
          <w:color w:val="000000"/>
          <w:spacing w:val="2"/>
          <w:sz w:val="20"/>
          <w:szCs w:val="20"/>
          <w:lang w:eastAsia="ru-RU"/>
        </w:rPr>
        <w:t xml:space="preserve">учебные программы и учебные пособия не нацелены </w:t>
      </w:r>
      <w:proofErr w:type="spellStart"/>
      <w:r w:rsidR="006D2B0D" w:rsidRPr="00173EA9">
        <w:rPr>
          <w:rFonts w:ascii="Times New Roman" w:hAnsi="Times New Roman"/>
          <w:color w:val="000000"/>
          <w:spacing w:val="2"/>
          <w:sz w:val="20"/>
          <w:szCs w:val="20"/>
          <w:lang w:eastAsia="ru-RU"/>
        </w:rPr>
        <w:t>на</w:t>
      </w:r>
      <w:r w:rsidR="006D2B0D" w:rsidRPr="00173EA9">
        <w:rPr>
          <w:rFonts w:ascii="Times New Roman" w:hAnsi="Times New Roman"/>
          <w:color w:val="000000"/>
          <w:spacing w:val="6"/>
          <w:sz w:val="20"/>
          <w:szCs w:val="20"/>
          <w:lang w:eastAsia="ru-RU"/>
        </w:rPr>
        <w:t>формирование</w:t>
      </w:r>
      <w:proofErr w:type="spellEnd"/>
      <w:r w:rsidR="006D2B0D" w:rsidRPr="00173EA9">
        <w:rPr>
          <w:rFonts w:ascii="Times New Roman" w:hAnsi="Times New Roman"/>
          <w:color w:val="000000"/>
          <w:spacing w:val="6"/>
          <w:sz w:val="20"/>
          <w:szCs w:val="20"/>
          <w:lang w:eastAsia="ru-RU"/>
        </w:rPr>
        <w:t xml:space="preserve"> у </w:t>
      </w:r>
      <w:r w:rsidR="006D2B0D" w:rsidRPr="00173EA9">
        <w:rPr>
          <w:rFonts w:ascii="Times New Roman" w:hAnsi="Times New Roman"/>
          <w:color w:val="000000"/>
          <w:spacing w:val="6"/>
          <w:sz w:val="20"/>
          <w:szCs w:val="20"/>
          <w:lang w:eastAsia="ru-RU"/>
        </w:rPr>
        <w:lastRenderedPageBreak/>
        <w:t xml:space="preserve">студентов исследуемого профессионально значимого </w:t>
      </w:r>
      <w:r w:rsidR="006D2B0D" w:rsidRPr="00173EA9">
        <w:rPr>
          <w:rFonts w:ascii="Times New Roman" w:hAnsi="Times New Roman"/>
          <w:color w:val="000000"/>
          <w:spacing w:val="-4"/>
          <w:sz w:val="20"/>
          <w:szCs w:val="20"/>
          <w:lang w:eastAsia="ru-RU"/>
        </w:rPr>
        <w:t>качества;</w:t>
      </w:r>
    </w:p>
    <w:p w:rsidR="006D2B0D" w:rsidRPr="00173EA9" w:rsidRDefault="009408AC" w:rsidP="00173EA9">
      <w:pPr>
        <w:widowControl w:val="0"/>
        <w:shd w:val="clear" w:color="auto" w:fill="FFFFFF"/>
        <w:tabs>
          <w:tab w:val="left" w:pos="2002"/>
          <w:tab w:val="left" w:pos="4603"/>
          <w:tab w:val="left" w:pos="7627"/>
        </w:tabs>
        <w:autoSpaceDE w:val="0"/>
        <w:autoSpaceDN w:val="0"/>
        <w:adjustRightInd w:val="0"/>
        <w:spacing w:after="0" w:line="240" w:lineRule="auto"/>
        <w:ind w:right="34"/>
        <w:jc w:val="lowKashida"/>
        <w:rPr>
          <w:rFonts w:ascii="Times New Roman" w:hAnsi="Times New Roman"/>
          <w:color w:val="000000"/>
          <w:spacing w:val="-1"/>
          <w:sz w:val="20"/>
          <w:szCs w:val="20"/>
          <w:lang w:eastAsia="ru-RU"/>
        </w:rPr>
      </w:pPr>
      <w:r>
        <w:rPr>
          <w:noProof/>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245745</wp:posOffset>
                </wp:positionH>
                <wp:positionV relativeFrom="paragraph">
                  <wp:posOffset>88264</wp:posOffset>
                </wp:positionV>
                <wp:extent cx="53975" cy="0"/>
                <wp:effectExtent l="0" t="0" r="222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5pt,6.95pt" to="23.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BETAIAAFYEAAAOAAAAZHJzL2Uyb0RvYy54bWysVM2O0zAQviPxDpbvbZpuuttGTVeoabks&#10;UGmXB3Btp7FwbMt2m1YICTgj9RF4BQ4grbTAM6RvhO3+qAsXhOjBHXtmPn8z8znD63XFwYpqw6TI&#10;YNzuQEAFloSJRQZf301bfQiMRYIgLgXN4IYaeD16+mRYq5R2ZSk5oRo4EGHSWmWwtFalUWRwSStk&#10;2lJR4ZyF1BWybqsXEdGodugVj7qdzmVUS02Ulpga407zvROOAn5RUGxfFYWhFvAMOm42rDqsc79G&#10;oyFKFxqpkuEDDfQPLCrEhLv0BJUji8BSsz+gKoa1NLKwbSyrSBYFwzTU4KqJO79Vc1siRUMtrjlG&#10;ndpk/h8sfrmaacBIBhMIBKrciJrPu/e7bfO9+bLbgt2H5mfzrfna3Dc/mvvdR2c/7D452zubh8Px&#10;FiS+k7UyqQMci5n2vcBrcatuJH5jgJDjEokFDRXdbZS7JvYZ0aMUvzHK8ZnXLyRxMWhpZWjrutCV&#10;h3QNA+swvc1penRtAXaHvYvBVQ8CfPREKD2mKW3scyor4I0MciZ8W1GKVjfGehooPYb4YyGnjPMg&#10;DS5AncFBr9sLCUZyRrzThxm9mI+5BivkxRV+oSbnOQ/TcilIACspIpODbRHje9tdzoXHc4U4Ogdr&#10;r563g85g0p/0k1bSvZy0kk6et55Nx0nrchpf9fKLfDzO43eeWpykJSOECs/uqOQ4+TulHN7UXoMn&#10;LZ/aED1GD/1yZI//gXSYpB/eXgZzSTYzfZywE28IPjw0/zrO984+/xyMfgEAAP//AwBQSwMEFAAG&#10;AAgAAAAhACRwsnnaAAAABwEAAA8AAABkcnMvZG93bnJldi54bWxMjs1OwzAQhO9IvIO1SFwq6pAg&#10;WkKcCgG5cWkBcd3GSxIRr9PYbQNPzyIOcJwfzXzFanK9OtAYOs8GLucJKOLa244bAy/P1cUSVIjI&#10;FnvPZOCTAqzK05MCc+uPvKbDJjZKRjjkaKCNcci1DnVLDsPcD8SSvfvRYRQ5NtqOeJRx1+s0Sa61&#10;w47locWB7luqPzZ7ZyBUr7Srvmb1LHnLGk/p7uHpEY05P5vubkFFmuJfGX7wBR1KYdr6PdugegPZ&#10;ciFN8bMbUJJfLVJQ21+ty0L/5y+/AQAA//8DAFBLAQItABQABgAIAAAAIQC2gziS/gAAAOEBAAAT&#10;AAAAAAAAAAAAAAAAAAAAAABbQ29udGVudF9UeXBlc10ueG1sUEsBAi0AFAAGAAgAAAAhADj9If/W&#10;AAAAlAEAAAsAAAAAAAAAAAAAAAAALwEAAF9yZWxzLy5yZWxzUEsBAi0AFAAGAAgAAAAhAJAPIERM&#10;AgAAVgQAAA4AAAAAAAAAAAAAAAAALgIAAGRycy9lMm9Eb2MueG1sUEsBAi0AFAAGAAgAAAAhACRw&#10;snnaAAAABwEAAA8AAAAAAAAAAAAAAAAApgQAAGRycy9kb3ducmV2LnhtbFBLBQYAAAAABAAEAPMA&#10;AACtBQAAAAA=&#10;"/>
            </w:pict>
          </mc:Fallback>
        </mc:AlternateContent>
      </w:r>
      <w:r w:rsidR="00714DD0">
        <w:rPr>
          <w:rFonts w:ascii="Times New Roman" w:hAnsi="Times New Roman"/>
          <w:color w:val="000000"/>
          <w:spacing w:val="-3"/>
          <w:sz w:val="20"/>
          <w:szCs w:val="20"/>
          <w:lang w:eastAsia="ru-RU"/>
        </w:rPr>
        <w:t>-</w:t>
      </w:r>
      <w:r w:rsidR="006D2B0D" w:rsidRPr="00173EA9">
        <w:rPr>
          <w:rFonts w:ascii="Times New Roman" w:hAnsi="Times New Roman"/>
          <w:color w:val="000000"/>
          <w:spacing w:val="-3"/>
          <w:sz w:val="20"/>
          <w:szCs w:val="20"/>
          <w:lang w:eastAsia="ru-RU"/>
        </w:rPr>
        <w:t xml:space="preserve">недостаточная </w:t>
      </w:r>
      <w:r w:rsidR="006D2B0D" w:rsidRPr="00173EA9">
        <w:rPr>
          <w:rFonts w:ascii="Times New Roman" w:hAnsi="Times New Roman"/>
          <w:color w:val="000000"/>
          <w:sz w:val="20"/>
          <w:szCs w:val="20"/>
          <w:lang w:eastAsia="ru-RU"/>
        </w:rPr>
        <w:t xml:space="preserve">подготовленность </w:t>
      </w:r>
      <w:r w:rsidR="006D2B0D" w:rsidRPr="00173EA9">
        <w:rPr>
          <w:rFonts w:ascii="Times New Roman" w:hAnsi="Times New Roman"/>
          <w:color w:val="000000"/>
          <w:spacing w:val="-3"/>
          <w:sz w:val="20"/>
          <w:szCs w:val="20"/>
          <w:lang w:eastAsia="ru-RU"/>
        </w:rPr>
        <w:t>профессорско-</w:t>
      </w:r>
      <w:r w:rsidR="006D2B0D" w:rsidRPr="00173EA9">
        <w:rPr>
          <w:rFonts w:ascii="Times New Roman" w:hAnsi="Times New Roman"/>
          <w:color w:val="000000"/>
          <w:spacing w:val="-1"/>
          <w:sz w:val="20"/>
          <w:szCs w:val="20"/>
          <w:lang w:eastAsia="ru-RU"/>
        </w:rPr>
        <w:t>преподавательского состава к реализации разработанной методики</w:t>
      </w:r>
      <w:r w:rsidR="006D2B0D" w:rsidRPr="00173EA9">
        <w:rPr>
          <w:rFonts w:ascii="Times New Roman" w:hAnsi="Times New Roman"/>
          <w:color w:val="000000"/>
          <w:spacing w:val="-4"/>
          <w:sz w:val="20"/>
          <w:szCs w:val="20"/>
          <w:lang w:eastAsia="ru-RU"/>
        </w:rPr>
        <w:t>;</w:t>
      </w:r>
    </w:p>
    <w:p w:rsidR="006D2B0D" w:rsidRPr="00173EA9" w:rsidRDefault="009408AC" w:rsidP="00173EA9">
      <w:pPr>
        <w:widowControl w:val="0"/>
        <w:shd w:val="clear" w:color="auto" w:fill="FFFFFF"/>
        <w:tabs>
          <w:tab w:val="left" w:pos="2002"/>
          <w:tab w:val="left" w:pos="4603"/>
          <w:tab w:val="left" w:pos="7627"/>
        </w:tabs>
        <w:autoSpaceDE w:val="0"/>
        <w:autoSpaceDN w:val="0"/>
        <w:adjustRightInd w:val="0"/>
        <w:spacing w:after="0" w:line="240" w:lineRule="auto"/>
        <w:ind w:right="34"/>
        <w:jc w:val="lowKashida"/>
        <w:rPr>
          <w:rFonts w:ascii="Times New Roman" w:hAnsi="Times New Roman"/>
          <w:color w:val="000000"/>
          <w:spacing w:val="11"/>
          <w:sz w:val="20"/>
          <w:szCs w:val="20"/>
          <w:lang w:eastAsia="ru-RU"/>
        </w:rPr>
      </w:pPr>
      <w:r>
        <w:rPr>
          <w:noProof/>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228600</wp:posOffset>
                </wp:positionH>
                <wp:positionV relativeFrom="paragraph">
                  <wp:posOffset>104139</wp:posOffset>
                </wp:positionV>
                <wp:extent cx="53975" cy="0"/>
                <wp:effectExtent l="0" t="0" r="2222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8.2pt" to="22.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B5TAIAAFYEAAAOAAAAZHJzL2Uyb0RvYy54bWysVM1uEzEQviPxDpbv6Wbz0zarbiqUTbgU&#10;qNTyAI7tzVp4bct2s4kQEnBG6iPwChxAqlTgGTZvxNj5UQsXhMjBGXtmPn8z83nPzle1REtundAq&#10;x+lRFyOuqGZCLXL8+nrWOcXIeaIYkVrxHK+5w+fjp0/OGpPxnq60ZNwiAFEua0yOK+9NliSOVrwm&#10;7kgbrsBZalsTD1u7SJglDaDXMul1u8dJoy0zVlPuHJwWWyceR/yy5NS/KkvHPZI5Bm4+rjau87Am&#10;4zOSLSwxlaA7GuQfWNREKLj0AFUQT9CNFX9A1YJa7XTpj6iuE12WgvJYA1STdn+r5qoihsdaoDnO&#10;HNrk/h8sfbm8tEiwHPcxUqSGEbWfN+83t+339svmFm0+tD/bb+3X9q790d5tPoJ9v/kEdnC297vj&#10;W9QPnWyMywBwoi5t6AVdqStzoekbh5SeVEQteKzoem3gmjRkJI9SwsYZ4DNvXmgGMeTG69jWVWnr&#10;AAkNQ6s4vfVhenzlEYXDYX90MsSI7j0JyfZpxjr/nOsaBSPHUqjQVpKR5YXzgQbJ9iHhWOmZkDJK&#10;QyrU5Hg07A1jgtNSsOAMYc4u5hNp0ZIEccVfrAk8D8OsvlEsglWcsOnO9kTIrQ2XSxXwoBCgs7O2&#10;6nk76o6mp9PTQWfQO552Bt2i6DybTQad41l6Miz6xWRSpO8CtXSQVYIxrgK7vZLTwd8pZfemtho8&#10;aPnQhuQxeuwXkN3/R9JxkmF4WxnMNVtf2v2EQbwxePfQwut4uAf74edg/AsAAP//AwBQSwMEFAAG&#10;AAgAAAAhAHWKs+3bAAAABwEAAA8AAABkcnMvZG93bnJldi54bWxMj8FOwzAQRO9I/IO1SFyq1qEN&#10;EQpxKgTkxoVCxXUbL0lEvE5jtw18PYs4wHF2VjNvivXkenWkMXSeDVwtElDEtbcdNwZeX6r5DagQ&#10;kS32nsnAJwVYl+dnBebWn/iZjpvYKAnhkKOBNsYh1zrULTkMCz8Qi/fuR4dR5NhoO+JJwl2vl0mS&#10;aYcdS0OLA923VH9sDs5AqLa0r75m9Sx5WzWelvuHp0c05vJiursFFWmKf8/wgy/oUArTzh/YBtUb&#10;WGUyJco9S0GJn6bXoHa/WpeF/s9ffgMAAP//AwBQSwECLQAUAAYACAAAACEAtoM4kv4AAADhAQAA&#10;EwAAAAAAAAAAAAAAAAAAAAAAW0NvbnRlbnRfVHlwZXNdLnhtbFBLAQItABQABgAIAAAAIQA4/SH/&#10;1gAAAJQBAAALAAAAAAAAAAAAAAAAAC8BAABfcmVscy8ucmVsc1BLAQItABQABgAIAAAAIQCx2pB5&#10;TAIAAFYEAAAOAAAAAAAAAAAAAAAAAC4CAABkcnMvZTJvRG9jLnhtbFBLAQItABQABgAIAAAAIQB1&#10;irPt2wAAAAcBAAAPAAAAAAAAAAAAAAAAAKYEAABkcnMvZG93bnJldi54bWxQSwUGAAAAAAQABADz&#10;AAAArgUAAAAA&#10;"/>
            </w:pict>
          </mc:Fallback>
        </mc:AlternateContent>
      </w:r>
      <w:r w:rsidR="00714DD0">
        <w:rPr>
          <w:rFonts w:ascii="Times New Roman" w:hAnsi="Times New Roman"/>
          <w:color w:val="000000"/>
          <w:spacing w:val="-1"/>
          <w:sz w:val="20"/>
          <w:szCs w:val="20"/>
          <w:lang w:eastAsia="ru-RU"/>
        </w:rPr>
        <w:t>-</w:t>
      </w:r>
      <w:r w:rsidR="006D2B0D" w:rsidRPr="00173EA9">
        <w:rPr>
          <w:rFonts w:ascii="Times New Roman" w:hAnsi="Times New Roman"/>
          <w:color w:val="000000"/>
          <w:spacing w:val="-1"/>
          <w:sz w:val="20"/>
          <w:szCs w:val="20"/>
          <w:lang w:eastAsia="ru-RU"/>
        </w:rPr>
        <w:t xml:space="preserve">наличие </w:t>
      </w:r>
      <w:r w:rsidR="006D2B0D" w:rsidRPr="00173EA9">
        <w:rPr>
          <w:rFonts w:ascii="Times New Roman" w:hAnsi="Times New Roman"/>
          <w:color w:val="000000"/>
          <w:sz w:val="20"/>
          <w:szCs w:val="20"/>
          <w:lang w:eastAsia="ru-RU"/>
        </w:rPr>
        <w:t xml:space="preserve">различных этапов компьютеризации учебно-воспитательного процесса на </w:t>
      </w:r>
      <w:r w:rsidR="006D2B0D" w:rsidRPr="00173EA9">
        <w:rPr>
          <w:rFonts w:ascii="Times New Roman" w:hAnsi="Times New Roman"/>
          <w:color w:val="000000"/>
          <w:spacing w:val="11"/>
          <w:sz w:val="20"/>
          <w:szCs w:val="20"/>
          <w:lang w:eastAsia="ru-RU"/>
        </w:rPr>
        <w:t>факультетах вузов и в школах</w:t>
      </w:r>
      <w:r w:rsidR="006D2B0D" w:rsidRPr="00173EA9">
        <w:rPr>
          <w:rFonts w:ascii="Times New Roman" w:hAnsi="Times New Roman"/>
          <w:color w:val="000000"/>
          <w:spacing w:val="-4"/>
          <w:sz w:val="20"/>
          <w:szCs w:val="20"/>
          <w:lang w:eastAsia="ru-RU"/>
        </w:rPr>
        <w:t>;</w:t>
      </w:r>
    </w:p>
    <w:p w:rsidR="006D2B0D" w:rsidRPr="00173EA9" w:rsidRDefault="009408AC" w:rsidP="00173EA9">
      <w:pPr>
        <w:widowControl w:val="0"/>
        <w:shd w:val="clear" w:color="auto" w:fill="FFFFFF"/>
        <w:tabs>
          <w:tab w:val="left" w:pos="2002"/>
          <w:tab w:val="left" w:pos="4603"/>
          <w:tab w:val="left" w:pos="7627"/>
        </w:tabs>
        <w:autoSpaceDE w:val="0"/>
        <w:autoSpaceDN w:val="0"/>
        <w:adjustRightInd w:val="0"/>
        <w:spacing w:after="0" w:line="240" w:lineRule="auto"/>
        <w:ind w:right="34"/>
        <w:jc w:val="lowKashida"/>
        <w:rPr>
          <w:rFonts w:ascii="Times New Roman" w:hAnsi="Times New Roman"/>
          <w:color w:val="000000"/>
          <w:spacing w:val="1"/>
          <w:sz w:val="20"/>
          <w:szCs w:val="20"/>
          <w:lang w:eastAsia="ru-RU"/>
        </w:rPr>
      </w:pPr>
      <w:r>
        <w:rPr>
          <w:noProof/>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228600</wp:posOffset>
                </wp:positionH>
                <wp:positionV relativeFrom="paragraph">
                  <wp:posOffset>95884</wp:posOffset>
                </wp:positionV>
                <wp:extent cx="53975" cy="0"/>
                <wp:effectExtent l="0" t="0" r="222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55pt" to="22.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a/TAIAAFYEAAAOAAAAZHJzL2Uyb0RvYy54bWysVM1uEzEQviPxDpbv6WbTpG1W3VQom3Ap&#10;UKnlARzbm7Xw2pbtZhMhJOCMlEfgFTiAVKnAM2zeiLHzoxYuCJGDM/bMfP5m5vOeXyxriRbcOqFV&#10;jtOjLkZcUc2Emuf49c20c4aR80QxIrXiOV5xhy9GT5+cNybjPV1pybhFAKJc1pgcV96bLEkcrXhN&#10;3JE2XIGz1LYmHrZ2njBLGkCvZdLrdk+SRltmrKbcOTgttk48ivhlyal/VZaOeyRzDNx8XG1cZ2FN&#10;Ruckm1tiKkF3NMg/sKiJUHDpAaognqBbK/6AqgW12unSH1FdJ7osBeWxBqgm7f5WzXVFDI+1QHOc&#10;ObTJ/T9Y+nJxZZFgOe5hpEgNI2o/b95v1u339stmjTYf2p/tt/Zre9f+aO82H8G+33wCOzjb+93x&#10;GvVCJxvjMgAcqysbekGX6tpcavrGIaXHFVFzHiu6WRm4Jg0ZyaOUsHEG+MyaF5pBDLn1OrZ1Wdo6&#10;QELD0DJOb3WYHl96ROFwcDw8HWBE956EZPs0Y51/znWNgpFjKVRoK8nI4tL5QINk+5BwrPRUSBml&#10;IRVqcjwc9AYxwWkpWHCGMGfns7G0aEGCuOIv1gSeh2FW3yoWwSpO2GRneyLk1obLpQp4UAjQ2Vlb&#10;9bwddoeTs8lZv9PvnUw6/W5RdJ5Nx/3OyTQ9HRTHxXhcpO8CtbSfVYIxrgK7vZLT/t8pZfemtho8&#10;aPnQhuQxeuwXkN3/R9JxkmF4WxnMNFtd2f2EQbwxePfQwut4uAf74edg9AsAAP//AwBQSwMEFAAG&#10;AAgAAAAhAJF1dF/bAAAABwEAAA8AAABkcnMvZG93bnJldi54bWxMj81OwzAQhO+V+g7WInGpqNNf&#10;oRCnqoDcuLSAuG7jJYmI12nstoGnZxEHOM7OauabbDO4Vp2pD41nA7NpAoq49LbhysDLc3FzCypE&#10;ZIutZzLwSQE2+XiUYWr9hXd03sdKSQiHFA3UMXap1qGsyWGY+o5YvHffO4wi+0rbHi8S7lo9T5K1&#10;dtiwNNTY0X1N5cf+5AyE4pWOxdeknCRvi8rT/Pjw9IjGXF8N2ztQkYb49ww/+IIOuTAd/IltUK2B&#10;xVqmRLmvZqDEXy5XoA6/WueZ/s+ffwMAAP//AwBQSwECLQAUAAYACAAAACEAtoM4kv4AAADhAQAA&#10;EwAAAAAAAAAAAAAAAAAAAAAAW0NvbnRlbnRfVHlwZXNdLnhtbFBLAQItABQABgAIAAAAIQA4/SH/&#10;1gAAAJQBAAALAAAAAAAAAAAAAAAAAC8BAABfcmVscy8ucmVsc1BLAQItABQABgAIAAAAIQAnnka/&#10;TAIAAFYEAAAOAAAAAAAAAAAAAAAAAC4CAABkcnMvZTJvRG9jLnhtbFBLAQItABQABgAIAAAAIQCR&#10;dXRf2wAAAAcBAAAPAAAAAAAAAAAAAAAAAKYEAABkcnMvZG93bnJldi54bWxQSwUGAAAAAAQABADz&#10;AAAArgUAAAAA&#10;"/>
            </w:pict>
          </mc:Fallback>
        </mc:AlternateContent>
      </w:r>
      <w:r w:rsidR="00714DD0">
        <w:rPr>
          <w:rFonts w:ascii="Times New Roman" w:hAnsi="Times New Roman"/>
          <w:color w:val="000000"/>
          <w:spacing w:val="11"/>
          <w:sz w:val="20"/>
          <w:szCs w:val="20"/>
          <w:lang w:eastAsia="ru-RU"/>
        </w:rPr>
        <w:t>-</w:t>
      </w:r>
      <w:r w:rsidR="006D2B0D" w:rsidRPr="00173EA9">
        <w:rPr>
          <w:rFonts w:ascii="Times New Roman" w:hAnsi="Times New Roman"/>
          <w:color w:val="000000"/>
          <w:spacing w:val="11"/>
          <w:sz w:val="20"/>
          <w:szCs w:val="20"/>
          <w:lang w:eastAsia="ru-RU"/>
        </w:rPr>
        <w:t>отсутствие локальных информационно-</w:t>
      </w:r>
      <w:r w:rsidR="006D2B0D" w:rsidRPr="00173EA9">
        <w:rPr>
          <w:rFonts w:ascii="Times New Roman" w:hAnsi="Times New Roman"/>
          <w:color w:val="000000"/>
          <w:spacing w:val="1"/>
          <w:sz w:val="20"/>
          <w:szCs w:val="20"/>
          <w:lang w:eastAsia="ru-RU"/>
        </w:rPr>
        <w:t>педагогических сетей в вузах и школах</w:t>
      </w:r>
      <w:r w:rsidR="006D2B0D" w:rsidRPr="00173EA9">
        <w:rPr>
          <w:rFonts w:ascii="Times New Roman" w:hAnsi="Times New Roman"/>
          <w:color w:val="000000"/>
          <w:spacing w:val="-4"/>
          <w:sz w:val="20"/>
          <w:szCs w:val="20"/>
          <w:lang w:eastAsia="ru-RU"/>
        </w:rPr>
        <w:t>;</w:t>
      </w:r>
    </w:p>
    <w:p w:rsidR="006D2B0D" w:rsidRPr="00173EA9" w:rsidRDefault="009408AC" w:rsidP="00173EA9">
      <w:pPr>
        <w:widowControl w:val="0"/>
        <w:shd w:val="clear" w:color="auto" w:fill="FFFFFF"/>
        <w:tabs>
          <w:tab w:val="left" w:pos="2002"/>
          <w:tab w:val="left" w:pos="4603"/>
          <w:tab w:val="left" w:pos="7627"/>
        </w:tabs>
        <w:autoSpaceDE w:val="0"/>
        <w:autoSpaceDN w:val="0"/>
        <w:adjustRightInd w:val="0"/>
        <w:spacing w:after="0" w:line="240" w:lineRule="auto"/>
        <w:ind w:right="34"/>
        <w:jc w:val="lowKashida"/>
        <w:rPr>
          <w:rFonts w:ascii="Times New Roman" w:hAnsi="Times New Roman"/>
          <w:color w:val="000000"/>
          <w:sz w:val="20"/>
          <w:szCs w:val="20"/>
          <w:lang w:eastAsia="ru-RU"/>
        </w:rPr>
      </w:pPr>
      <w:r>
        <w:rPr>
          <w:noProof/>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222885</wp:posOffset>
                </wp:positionH>
                <wp:positionV relativeFrom="paragraph">
                  <wp:posOffset>94614</wp:posOffset>
                </wp:positionV>
                <wp:extent cx="53975" cy="0"/>
                <wp:effectExtent l="0" t="0" r="222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5pt,7.45pt" to="21.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0vTQIAAFYEAAAOAAAAZHJzL2Uyb0RvYy54bWysVM1uEzEQviPxDpbv6WbTpG1W3VQom3Ap&#10;UKnlARzbm7Xw2pbtZhMhJOCMlEfgFTiAVKnAM2zeiLHzA4ULQuzBO/bMfPvNN+M9v1jWEi24dUKr&#10;HKdHXYy4opoJNc/xy5tp5wwj54liRGrFc7ziDl+MHj86b0zGe7rSknGLAES5rDE5rrw3WZI4WvGa&#10;uCNtuAJnqW1NPGztPGGWNIBey6TX7Z4kjbbMWE25c3BabJ14FPHLklP/oiwd90jmGLj5uNq4zsKa&#10;jM5JNrfEVILuaJB/YFEToeCjB6iCeIJurfgDqhbUaqdLf0R1neiyFJTHGqCatPtbNdcVMTzWAuI4&#10;c5DJ/T9Y+nxxZZFg0DuMFKmhRe3HzdvNuv3aftqs0eZd+7390n5u79pv7d3mPdj3mw9gB2d7vzte&#10;ozQo2RiXAeBYXdmgBV2qa3Op6SuHlB5XRM15rOhmZeAzMSN5kBI2zgCfWfNMM4ght15HWZelrQMk&#10;CIaWsXurQ/f40iMKh4Pj4ekAI7r3JCTbpxnr/FOuaxSMHEuhgqwkI4tL54E4hO5DwrHSUyFlHA2p&#10;UJPj4aA3iAlOS8GCM4Q5O5+NpUULEoYrPkEFAHsQZvWtYhGs4oRNdrYnQm5tiJcq4EEhQGdnbafn&#10;9bA7nJxNzvqdfu9k0ul3i6LzZDrud06m6emgOC7G4yJ9E6il/awSjHEV2O0nOe3/3aTs7tR2Bg+z&#10;fJAheYgeSwSy+3ckHTsZmrcdg5lmqysb1AhNheGNwbuLFm7Hr/sY9fN3MPoBAAD//wMAUEsDBBQA&#10;BgAIAAAAIQAPRnHi2gAAAAcBAAAPAAAAZHJzL2Rvd25yZXYueG1sTI7NTsMwEITvSLyDtUhcKuq0&#10;KRWEOBUCcuuFAuK6jZckIl6nsdsGnr6LOMBxfjTz5avRdepAQ2g9G5hNE1DElbct1wZeX8qrG1Ah&#10;IlvsPJOBLwqwKs7PcsysP/IzHTaxVjLCIUMDTYx9pnWoGnIYpr4nluzDDw6jyKHWdsCjjLtOz5Nk&#10;qR22LA8N9vTQUPW52TsDoXyjXfk9qSbJe1p7mu8e109ozOXFeH8HKtIY/8rwgy/oUAjT1u/ZBtUZ&#10;SK9n0hR/cQtK8kW6BLX91brI9X/+4gQAAP//AwBQSwECLQAUAAYACAAAACEAtoM4kv4AAADhAQAA&#10;EwAAAAAAAAAAAAAAAAAAAAAAW0NvbnRlbnRfVHlwZXNdLnhtbFBLAQItABQABgAIAAAAIQA4/SH/&#10;1gAAAJQBAAALAAAAAAAAAAAAAAAAAC8BAABfcmVscy8ucmVsc1BLAQItABQABgAIAAAAIQDcVU0v&#10;TQIAAFYEAAAOAAAAAAAAAAAAAAAAAC4CAABkcnMvZTJvRG9jLnhtbFBLAQItABQABgAIAAAAIQAP&#10;RnHi2gAAAAcBAAAPAAAAAAAAAAAAAAAAAKcEAABkcnMvZG93bnJldi54bWxQSwUGAAAAAAQABADz&#10;AAAArgUAAAAA&#10;"/>
            </w:pict>
          </mc:Fallback>
        </mc:AlternateContent>
      </w:r>
      <w:r w:rsidR="00714DD0">
        <w:rPr>
          <w:rFonts w:ascii="Times New Roman" w:hAnsi="Times New Roman"/>
          <w:color w:val="000000"/>
          <w:spacing w:val="1"/>
          <w:sz w:val="20"/>
          <w:szCs w:val="20"/>
          <w:lang w:eastAsia="ru-RU"/>
        </w:rPr>
        <w:t xml:space="preserve">- </w:t>
      </w:r>
      <w:r w:rsidR="006D2B0D" w:rsidRPr="00173EA9">
        <w:rPr>
          <w:rFonts w:ascii="Times New Roman" w:hAnsi="Times New Roman"/>
          <w:color w:val="000000"/>
          <w:spacing w:val="1"/>
          <w:sz w:val="20"/>
          <w:szCs w:val="20"/>
          <w:lang w:eastAsia="ru-RU"/>
        </w:rPr>
        <w:t xml:space="preserve">разные уровни готовности к </w:t>
      </w:r>
      <w:r w:rsidR="006D2B0D" w:rsidRPr="00173EA9">
        <w:rPr>
          <w:rFonts w:ascii="Times New Roman" w:hAnsi="Times New Roman"/>
          <w:color w:val="000000"/>
          <w:spacing w:val="6"/>
          <w:sz w:val="20"/>
          <w:szCs w:val="20"/>
          <w:lang w:eastAsia="ru-RU"/>
        </w:rPr>
        <w:t xml:space="preserve">компьютерной технологии объекта деятельности у педагогических работников </w:t>
      </w:r>
      <w:r w:rsidR="006D2B0D" w:rsidRPr="00173EA9">
        <w:rPr>
          <w:rFonts w:ascii="Times New Roman" w:hAnsi="Times New Roman"/>
          <w:color w:val="000000"/>
          <w:spacing w:val="-1"/>
          <w:sz w:val="20"/>
          <w:szCs w:val="20"/>
          <w:lang w:eastAsia="ru-RU"/>
        </w:rPr>
        <w:t>системы образования и др.</w:t>
      </w:r>
    </w:p>
    <w:p w:rsidR="006D2B0D" w:rsidRPr="00173EA9" w:rsidRDefault="006D2B0D" w:rsidP="004C2879">
      <w:pPr>
        <w:tabs>
          <w:tab w:val="left" w:pos="5505"/>
        </w:tabs>
        <w:spacing w:after="0" w:line="240" w:lineRule="auto"/>
        <w:jc w:val="center"/>
        <w:rPr>
          <w:rFonts w:ascii="Times New Roman" w:hAnsi="Times New Roman"/>
          <w:b/>
          <w:sz w:val="20"/>
          <w:szCs w:val="20"/>
          <w:lang w:eastAsia="ru-RU"/>
        </w:rPr>
      </w:pPr>
    </w:p>
    <w:p w:rsidR="00CF2381" w:rsidRPr="00173EA9" w:rsidRDefault="00CF2381" w:rsidP="004C2879">
      <w:pPr>
        <w:spacing w:after="0" w:line="240" w:lineRule="auto"/>
        <w:jc w:val="center"/>
        <w:rPr>
          <w:rFonts w:ascii="Times New Roman" w:hAnsi="Times New Roman"/>
          <w:b/>
          <w:sz w:val="20"/>
          <w:szCs w:val="20"/>
          <w:lang w:eastAsia="ru-RU"/>
        </w:rPr>
      </w:pPr>
      <w:r w:rsidRPr="00173EA9">
        <w:rPr>
          <w:rFonts w:ascii="Times New Roman" w:hAnsi="Times New Roman"/>
          <w:b/>
          <w:sz w:val="20"/>
          <w:szCs w:val="20"/>
          <w:lang w:eastAsia="ru-RU"/>
        </w:rPr>
        <w:t>Основные положения диссертации нашли отражение в следующих публикациях автора:</w:t>
      </w:r>
    </w:p>
    <w:p w:rsidR="00A25103" w:rsidRPr="004D4D60" w:rsidRDefault="00A25103" w:rsidP="00A25103">
      <w:pPr>
        <w:autoSpaceDE w:val="0"/>
        <w:autoSpaceDN w:val="0"/>
        <w:adjustRightInd w:val="0"/>
        <w:spacing w:after="0" w:line="240" w:lineRule="auto"/>
        <w:jc w:val="both"/>
        <w:rPr>
          <w:sz w:val="20"/>
          <w:szCs w:val="20"/>
        </w:rPr>
      </w:pPr>
      <w:r>
        <w:rPr>
          <w:rFonts w:cs="TimesNewRoman,Bold"/>
          <w:bCs/>
          <w:sz w:val="20"/>
          <w:szCs w:val="20"/>
        </w:rPr>
        <w:t>1</w:t>
      </w:r>
      <w:r w:rsidRPr="004D4D60">
        <w:rPr>
          <w:rFonts w:cs="TimesNewRoman,Bold"/>
          <w:bCs/>
          <w:sz w:val="20"/>
          <w:szCs w:val="20"/>
        </w:rPr>
        <w:t xml:space="preserve">. Сафаров М. Профессиональные программные средства, используемы в высшем экономическом </w:t>
      </w:r>
      <w:proofErr w:type="spellStart"/>
      <w:r w:rsidRPr="004D4D60">
        <w:rPr>
          <w:rFonts w:cs="TimesNewRoman,Bold"/>
          <w:bCs/>
          <w:sz w:val="20"/>
          <w:szCs w:val="20"/>
        </w:rPr>
        <w:t>образовании</w:t>
      </w:r>
      <w:proofErr w:type="gramStart"/>
      <w:r w:rsidRPr="004D4D60">
        <w:rPr>
          <w:rFonts w:cs="TimesNewRoman,Bold"/>
          <w:bCs/>
          <w:sz w:val="20"/>
          <w:szCs w:val="20"/>
        </w:rPr>
        <w:t>.</w:t>
      </w:r>
      <w:r w:rsidRPr="004D4D60">
        <w:rPr>
          <w:sz w:val="20"/>
          <w:szCs w:val="20"/>
        </w:rPr>
        <w:t>Д</w:t>
      </w:r>
      <w:proofErr w:type="gramEnd"/>
      <w:r w:rsidRPr="004D4D60">
        <w:rPr>
          <w:sz w:val="20"/>
          <w:szCs w:val="20"/>
        </w:rPr>
        <w:t>ушанбе</w:t>
      </w:r>
      <w:proofErr w:type="spellEnd"/>
      <w:r w:rsidRPr="004D4D60">
        <w:rPr>
          <w:sz w:val="20"/>
          <w:szCs w:val="20"/>
        </w:rPr>
        <w:t xml:space="preserve">: </w:t>
      </w:r>
      <w:proofErr w:type="spellStart"/>
      <w:r w:rsidRPr="004D4D60">
        <w:rPr>
          <w:sz w:val="20"/>
          <w:szCs w:val="20"/>
        </w:rPr>
        <w:t>Дониш</w:t>
      </w:r>
      <w:proofErr w:type="spellEnd"/>
      <w:r w:rsidRPr="004D4D60">
        <w:rPr>
          <w:sz w:val="20"/>
          <w:szCs w:val="20"/>
        </w:rPr>
        <w:t>, 1990.</w:t>
      </w:r>
      <w:r>
        <w:rPr>
          <w:sz w:val="20"/>
          <w:szCs w:val="20"/>
        </w:rPr>
        <w:t xml:space="preserve"> – 43 с.</w:t>
      </w:r>
    </w:p>
    <w:p w:rsidR="00A25103" w:rsidRPr="004D4D60" w:rsidRDefault="00A25103" w:rsidP="00A25103">
      <w:pPr>
        <w:autoSpaceDE w:val="0"/>
        <w:autoSpaceDN w:val="0"/>
        <w:adjustRightInd w:val="0"/>
        <w:spacing w:after="0" w:line="240" w:lineRule="auto"/>
        <w:jc w:val="both"/>
        <w:rPr>
          <w:sz w:val="20"/>
          <w:szCs w:val="20"/>
        </w:rPr>
      </w:pPr>
      <w:r>
        <w:rPr>
          <w:sz w:val="20"/>
          <w:szCs w:val="20"/>
        </w:rPr>
        <w:t>2</w:t>
      </w:r>
      <w:r w:rsidRPr="004D4D60">
        <w:rPr>
          <w:sz w:val="20"/>
          <w:szCs w:val="20"/>
        </w:rPr>
        <w:t xml:space="preserve">. </w:t>
      </w:r>
      <w:r w:rsidRPr="004D4D60">
        <w:rPr>
          <w:rFonts w:cs="TimesNewRoman,Bold"/>
          <w:bCs/>
          <w:sz w:val="20"/>
          <w:szCs w:val="20"/>
        </w:rPr>
        <w:t xml:space="preserve">Сафаров М. </w:t>
      </w:r>
      <w:r w:rsidRPr="004D4D60">
        <w:rPr>
          <w:sz w:val="20"/>
          <w:szCs w:val="20"/>
        </w:rPr>
        <w:t xml:space="preserve">Формирование основных понятий при обучении компьютерному </w:t>
      </w:r>
      <w:proofErr w:type="spellStart"/>
      <w:r w:rsidRPr="004D4D60">
        <w:rPr>
          <w:sz w:val="20"/>
          <w:szCs w:val="20"/>
        </w:rPr>
        <w:t>моделирования</w:t>
      </w:r>
      <w:proofErr w:type="gramStart"/>
      <w:r w:rsidRPr="004D4D60">
        <w:rPr>
          <w:sz w:val="20"/>
          <w:szCs w:val="20"/>
        </w:rPr>
        <w:t>.Д</w:t>
      </w:r>
      <w:proofErr w:type="gramEnd"/>
      <w:r w:rsidRPr="004D4D60">
        <w:rPr>
          <w:sz w:val="20"/>
          <w:szCs w:val="20"/>
        </w:rPr>
        <w:t>ушанбе</w:t>
      </w:r>
      <w:proofErr w:type="spellEnd"/>
      <w:r w:rsidRPr="004D4D60">
        <w:rPr>
          <w:sz w:val="20"/>
          <w:szCs w:val="20"/>
        </w:rPr>
        <w:t xml:space="preserve">: </w:t>
      </w:r>
      <w:proofErr w:type="spellStart"/>
      <w:r w:rsidRPr="004D4D60">
        <w:rPr>
          <w:sz w:val="20"/>
          <w:szCs w:val="20"/>
        </w:rPr>
        <w:t>Матбуот</w:t>
      </w:r>
      <w:proofErr w:type="spellEnd"/>
      <w:r w:rsidRPr="004D4D60">
        <w:rPr>
          <w:sz w:val="20"/>
          <w:szCs w:val="20"/>
        </w:rPr>
        <w:t xml:space="preserve">, 1991. </w:t>
      </w:r>
      <w:r>
        <w:rPr>
          <w:sz w:val="20"/>
          <w:szCs w:val="20"/>
        </w:rPr>
        <w:t>– 36с.</w:t>
      </w:r>
    </w:p>
    <w:p w:rsidR="00CF2381" w:rsidRPr="004D4D60" w:rsidRDefault="00A25103" w:rsidP="007370A6">
      <w:pPr>
        <w:autoSpaceDE w:val="0"/>
        <w:autoSpaceDN w:val="0"/>
        <w:adjustRightInd w:val="0"/>
        <w:spacing w:after="0" w:line="240" w:lineRule="auto"/>
        <w:jc w:val="both"/>
        <w:rPr>
          <w:sz w:val="20"/>
          <w:szCs w:val="20"/>
        </w:rPr>
      </w:pPr>
      <w:r>
        <w:rPr>
          <w:smallCaps/>
          <w:noProof/>
          <w:sz w:val="20"/>
          <w:szCs w:val="20"/>
        </w:rPr>
        <w:t>3</w:t>
      </w:r>
      <w:r w:rsidR="00CF2381" w:rsidRPr="004D4D60">
        <w:rPr>
          <w:smallCaps/>
          <w:noProof/>
          <w:sz w:val="20"/>
          <w:szCs w:val="20"/>
        </w:rPr>
        <w:t>.</w:t>
      </w:r>
      <w:r w:rsidR="00CF2381" w:rsidRPr="004D4D60">
        <w:rPr>
          <w:rFonts w:cs="TimesNewRoman,Bold"/>
          <w:bCs/>
          <w:sz w:val="20"/>
          <w:szCs w:val="20"/>
        </w:rPr>
        <w:t xml:space="preserve">Сафаров М. </w:t>
      </w:r>
      <w:r w:rsidR="00CF2381" w:rsidRPr="004D4D60">
        <w:rPr>
          <w:rFonts w:eastAsia="TimesNewRomanPS-BoldMT"/>
          <w:bCs/>
          <w:sz w:val="20"/>
          <w:szCs w:val="20"/>
        </w:rPr>
        <w:t xml:space="preserve">Принципы компьютерного моделирования. </w:t>
      </w:r>
      <w:r w:rsidR="00CF2381" w:rsidRPr="004D4D60">
        <w:rPr>
          <w:sz w:val="20"/>
          <w:szCs w:val="20"/>
        </w:rPr>
        <w:t xml:space="preserve">Вестник Таджикского национального </w:t>
      </w:r>
      <w:r w:rsidR="004C2879">
        <w:rPr>
          <w:sz w:val="20"/>
          <w:szCs w:val="20"/>
        </w:rPr>
        <w:t>университета,</w:t>
      </w:r>
      <w:r w:rsidR="00CF2381">
        <w:rPr>
          <w:sz w:val="20"/>
          <w:szCs w:val="20"/>
        </w:rPr>
        <w:t xml:space="preserve"> 2013. - №3/4(115). -С.</w:t>
      </w:r>
      <w:r w:rsidR="00CF2381" w:rsidRPr="004D4D60">
        <w:rPr>
          <w:sz w:val="20"/>
          <w:szCs w:val="20"/>
        </w:rPr>
        <w:t>13</w:t>
      </w:r>
      <w:r w:rsidR="00CF2381">
        <w:rPr>
          <w:sz w:val="20"/>
          <w:szCs w:val="20"/>
        </w:rPr>
        <w:t>-15</w:t>
      </w:r>
    </w:p>
    <w:p w:rsidR="00CF2381" w:rsidRPr="004D4D60" w:rsidRDefault="00A25103" w:rsidP="007370A6">
      <w:pPr>
        <w:autoSpaceDE w:val="0"/>
        <w:autoSpaceDN w:val="0"/>
        <w:adjustRightInd w:val="0"/>
        <w:spacing w:after="0" w:line="240" w:lineRule="auto"/>
        <w:jc w:val="both"/>
        <w:rPr>
          <w:sz w:val="20"/>
          <w:szCs w:val="20"/>
        </w:rPr>
      </w:pPr>
      <w:r>
        <w:rPr>
          <w:sz w:val="20"/>
          <w:szCs w:val="20"/>
        </w:rPr>
        <w:t>4</w:t>
      </w:r>
      <w:r w:rsidR="00CF2381" w:rsidRPr="004D4D60">
        <w:rPr>
          <w:sz w:val="20"/>
          <w:szCs w:val="20"/>
        </w:rPr>
        <w:t>.</w:t>
      </w:r>
      <w:r w:rsidR="00CF2381" w:rsidRPr="004D4D60">
        <w:rPr>
          <w:rFonts w:cs="TimesNewRoman,Bold"/>
          <w:bCs/>
          <w:sz w:val="20"/>
          <w:szCs w:val="20"/>
        </w:rPr>
        <w:t xml:space="preserve">Сафаров М. </w:t>
      </w:r>
      <w:r w:rsidR="00CF2381" w:rsidRPr="004D4D60">
        <w:rPr>
          <w:rFonts w:eastAsia="TimesNewRomanPS-BoldMT"/>
          <w:bCs/>
          <w:sz w:val="20"/>
          <w:szCs w:val="20"/>
        </w:rPr>
        <w:t>Место и значение компьютерного  моделирования в школьном курсе информатики</w:t>
      </w:r>
      <w:r w:rsidR="00CF2381">
        <w:rPr>
          <w:rFonts w:eastAsia="TimesNewRomanPS-BoldMT"/>
          <w:bCs/>
          <w:sz w:val="20"/>
          <w:szCs w:val="20"/>
        </w:rPr>
        <w:t xml:space="preserve">. </w:t>
      </w:r>
      <w:r w:rsidR="00CF2381" w:rsidRPr="004D4D60">
        <w:rPr>
          <w:sz w:val="20"/>
          <w:szCs w:val="20"/>
        </w:rPr>
        <w:t xml:space="preserve">Вестник Таджикского национального университета  </w:t>
      </w:r>
      <w:r w:rsidR="00CF2381">
        <w:rPr>
          <w:sz w:val="20"/>
          <w:szCs w:val="20"/>
        </w:rPr>
        <w:t>2013</w:t>
      </w:r>
      <w:r w:rsidR="004C2879">
        <w:rPr>
          <w:sz w:val="20"/>
          <w:szCs w:val="20"/>
        </w:rPr>
        <w:t>,</w:t>
      </w:r>
      <w:r w:rsidR="00203AC5">
        <w:rPr>
          <w:sz w:val="20"/>
          <w:szCs w:val="20"/>
        </w:rPr>
        <w:t>-</w:t>
      </w:r>
      <w:r w:rsidR="00CF2381" w:rsidRPr="004D4D60">
        <w:rPr>
          <w:sz w:val="20"/>
          <w:szCs w:val="20"/>
        </w:rPr>
        <w:t>№3/5(118</w:t>
      </w:r>
      <w:r w:rsidR="00CF2381">
        <w:rPr>
          <w:sz w:val="20"/>
          <w:szCs w:val="20"/>
        </w:rPr>
        <w:t>).-С.</w:t>
      </w:r>
      <w:r w:rsidR="00CF2381" w:rsidRPr="004D4D60">
        <w:rPr>
          <w:sz w:val="20"/>
          <w:szCs w:val="20"/>
        </w:rPr>
        <w:t>14</w:t>
      </w:r>
      <w:r w:rsidR="00CF2381">
        <w:rPr>
          <w:sz w:val="20"/>
          <w:szCs w:val="20"/>
        </w:rPr>
        <w:t xml:space="preserve"> - 16</w:t>
      </w:r>
    </w:p>
    <w:p w:rsidR="00CF2381" w:rsidRPr="00681FAB" w:rsidRDefault="00A25103" w:rsidP="007370A6">
      <w:pPr>
        <w:autoSpaceDE w:val="0"/>
        <w:autoSpaceDN w:val="0"/>
        <w:adjustRightInd w:val="0"/>
        <w:spacing w:after="0" w:line="240" w:lineRule="auto"/>
        <w:jc w:val="both"/>
        <w:rPr>
          <w:rFonts w:cs="TimesNewRoman,Bold"/>
          <w:bCs/>
          <w:sz w:val="20"/>
          <w:szCs w:val="20"/>
        </w:rPr>
      </w:pPr>
      <w:r>
        <w:rPr>
          <w:sz w:val="20"/>
          <w:szCs w:val="20"/>
        </w:rPr>
        <w:t>5</w:t>
      </w:r>
      <w:r w:rsidR="00CF2381" w:rsidRPr="004D4D60">
        <w:rPr>
          <w:sz w:val="20"/>
          <w:szCs w:val="20"/>
        </w:rPr>
        <w:t>.</w:t>
      </w:r>
      <w:r w:rsidR="00CF2381" w:rsidRPr="004D4D60">
        <w:rPr>
          <w:rFonts w:cs="TimesNewRoman,Bold"/>
          <w:bCs/>
          <w:sz w:val="20"/>
          <w:szCs w:val="20"/>
        </w:rPr>
        <w:t xml:space="preserve">Сафаров М. </w:t>
      </w:r>
      <w:r w:rsidR="00CF2381" w:rsidRPr="004D4D60">
        <w:rPr>
          <w:rFonts w:eastAsia="TimesNewRoman"/>
          <w:sz w:val="20"/>
          <w:szCs w:val="20"/>
        </w:rPr>
        <w:t>Применение сетевых те</w:t>
      </w:r>
      <w:r w:rsidR="00CF2381">
        <w:rPr>
          <w:rFonts w:eastAsia="TimesNewRoman"/>
          <w:sz w:val="20"/>
          <w:szCs w:val="20"/>
        </w:rPr>
        <w:t xml:space="preserve">хнологий в обучающих </w:t>
      </w:r>
      <w:proofErr w:type="spellStart"/>
      <w:r w:rsidR="00CF2381">
        <w:rPr>
          <w:rFonts w:eastAsia="TimesNewRoman"/>
          <w:sz w:val="20"/>
          <w:szCs w:val="20"/>
        </w:rPr>
        <w:t>системах</w:t>
      </w:r>
      <w:proofErr w:type="gramStart"/>
      <w:r w:rsidR="00CF2381">
        <w:rPr>
          <w:rFonts w:eastAsia="TimesNewRoman"/>
          <w:sz w:val="20"/>
          <w:szCs w:val="20"/>
        </w:rPr>
        <w:t>:</w:t>
      </w:r>
      <w:r w:rsidR="00CF2381" w:rsidRPr="00175A37">
        <w:rPr>
          <w:sz w:val="20"/>
          <w:szCs w:val="20"/>
        </w:rPr>
        <w:t>м</w:t>
      </w:r>
      <w:proofErr w:type="gramEnd"/>
      <w:r w:rsidR="00CF2381" w:rsidRPr="00175A37">
        <w:rPr>
          <w:sz w:val="20"/>
          <w:szCs w:val="20"/>
        </w:rPr>
        <w:t>еждународный</w:t>
      </w:r>
      <w:proofErr w:type="spellEnd"/>
      <w:r w:rsidR="00CF2381" w:rsidRPr="00175A37">
        <w:rPr>
          <w:sz w:val="20"/>
          <w:szCs w:val="20"/>
        </w:rPr>
        <w:t xml:space="preserve"> сборник научных </w:t>
      </w:r>
      <w:proofErr w:type="spellStart"/>
      <w:r w:rsidR="00CF2381" w:rsidRPr="00175A37">
        <w:rPr>
          <w:sz w:val="20"/>
          <w:szCs w:val="20"/>
        </w:rPr>
        <w:t>трудов</w:t>
      </w:r>
      <w:r w:rsidR="00681FAB">
        <w:rPr>
          <w:sz w:val="20"/>
          <w:szCs w:val="20"/>
        </w:rPr>
        <w:t>,Интеграционные</w:t>
      </w:r>
      <w:proofErr w:type="spellEnd"/>
      <w:r w:rsidR="00681FAB">
        <w:rPr>
          <w:sz w:val="20"/>
          <w:szCs w:val="20"/>
        </w:rPr>
        <w:t xml:space="preserve"> процессы в естественно</w:t>
      </w:r>
      <w:r w:rsidR="00681FAB" w:rsidRPr="00681FAB">
        <w:rPr>
          <w:sz w:val="20"/>
          <w:szCs w:val="20"/>
        </w:rPr>
        <w:t>научном и матема</w:t>
      </w:r>
      <w:r w:rsidR="00C156FE">
        <w:rPr>
          <w:sz w:val="20"/>
          <w:szCs w:val="20"/>
        </w:rPr>
        <w:t>тическом образовании</w:t>
      </w:r>
      <w:r w:rsidR="00B14E5D">
        <w:rPr>
          <w:sz w:val="20"/>
          <w:szCs w:val="20"/>
        </w:rPr>
        <w:t>. –</w:t>
      </w:r>
      <w:r w:rsidR="00BF3CCE" w:rsidRPr="00681FAB">
        <w:rPr>
          <w:sz w:val="20"/>
          <w:szCs w:val="20"/>
        </w:rPr>
        <w:t>Москва</w:t>
      </w:r>
      <w:r w:rsidR="00B14E5D">
        <w:rPr>
          <w:sz w:val="20"/>
          <w:szCs w:val="20"/>
        </w:rPr>
        <w:t>,</w:t>
      </w:r>
      <w:r w:rsidR="00BF3CCE" w:rsidRPr="00681FAB">
        <w:rPr>
          <w:sz w:val="20"/>
          <w:szCs w:val="20"/>
        </w:rPr>
        <w:t xml:space="preserve"> РУДН</w:t>
      </w:r>
      <w:r w:rsidR="004C2879" w:rsidRPr="00681FAB">
        <w:rPr>
          <w:sz w:val="20"/>
          <w:szCs w:val="20"/>
        </w:rPr>
        <w:t>,</w:t>
      </w:r>
      <w:r w:rsidR="00203AC5" w:rsidRPr="00681FAB">
        <w:rPr>
          <w:sz w:val="20"/>
          <w:szCs w:val="20"/>
        </w:rPr>
        <w:t xml:space="preserve">2013. </w:t>
      </w:r>
      <w:r w:rsidR="00BF3CCE" w:rsidRPr="00681FAB">
        <w:rPr>
          <w:sz w:val="20"/>
          <w:szCs w:val="20"/>
        </w:rPr>
        <w:t>–С.216-218</w:t>
      </w:r>
      <w:r>
        <w:rPr>
          <w:sz w:val="20"/>
          <w:szCs w:val="20"/>
        </w:rPr>
        <w:t>.</w:t>
      </w:r>
    </w:p>
    <w:p w:rsidR="00CF2381" w:rsidRPr="004D4D60" w:rsidRDefault="004C2879" w:rsidP="007370A6">
      <w:pPr>
        <w:spacing w:after="0" w:line="240" w:lineRule="auto"/>
        <w:jc w:val="both"/>
        <w:rPr>
          <w:sz w:val="20"/>
          <w:szCs w:val="20"/>
        </w:rPr>
      </w:pPr>
      <w:r>
        <w:rPr>
          <w:sz w:val="20"/>
          <w:szCs w:val="20"/>
        </w:rPr>
        <w:t>6</w:t>
      </w:r>
      <w:r w:rsidR="00CF2381" w:rsidRPr="004D4D60">
        <w:rPr>
          <w:sz w:val="20"/>
          <w:szCs w:val="20"/>
        </w:rPr>
        <w:t xml:space="preserve">. </w:t>
      </w:r>
      <w:r w:rsidR="00CF2381" w:rsidRPr="004D4D60">
        <w:rPr>
          <w:rFonts w:cs="TimesNewRoman,Bold"/>
          <w:bCs/>
          <w:sz w:val="20"/>
          <w:szCs w:val="20"/>
        </w:rPr>
        <w:t xml:space="preserve">Сафаров М. </w:t>
      </w:r>
      <w:r w:rsidR="00F70C01">
        <w:rPr>
          <w:rFonts w:ascii="Times New Roman" w:hAnsi="Times New Roman"/>
          <w:bCs/>
          <w:sz w:val="20"/>
          <w:szCs w:val="20"/>
        </w:rPr>
        <w:t>Способы использования условных функций в составление программы //</w:t>
      </w:r>
      <w:r w:rsidR="00B71AD7" w:rsidRPr="00B71AD7">
        <w:rPr>
          <w:sz w:val="22"/>
        </w:rPr>
        <w:t xml:space="preserve">Материалы </w:t>
      </w:r>
      <w:r>
        <w:rPr>
          <w:sz w:val="22"/>
        </w:rPr>
        <w:t xml:space="preserve">научно-методической </w:t>
      </w:r>
      <w:r w:rsidR="002A7656">
        <w:rPr>
          <w:sz w:val="22"/>
        </w:rPr>
        <w:t>конференции,</w:t>
      </w:r>
      <w:r w:rsidR="002A7656" w:rsidRPr="00B71AD7">
        <w:rPr>
          <w:sz w:val="22"/>
        </w:rPr>
        <w:t xml:space="preserve"> Куляб</w:t>
      </w:r>
      <w:r w:rsidR="00CF2381" w:rsidRPr="004D4D60">
        <w:rPr>
          <w:sz w:val="20"/>
          <w:szCs w:val="20"/>
        </w:rPr>
        <w:t>201</w:t>
      </w:r>
      <w:r w:rsidR="00B71AD7">
        <w:rPr>
          <w:sz w:val="20"/>
          <w:szCs w:val="20"/>
        </w:rPr>
        <w:t>2.</w:t>
      </w:r>
      <w:r w:rsidR="00F91C92">
        <w:rPr>
          <w:sz w:val="20"/>
          <w:szCs w:val="20"/>
        </w:rPr>
        <w:t>-</w:t>
      </w:r>
      <w:r w:rsidR="00B71AD7">
        <w:rPr>
          <w:sz w:val="20"/>
          <w:szCs w:val="20"/>
        </w:rPr>
        <w:t>С</w:t>
      </w:r>
      <w:r w:rsidR="00CF2381" w:rsidRPr="004D4D60">
        <w:rPr>
          <w:sz w:val="20"/>
          <w:szCs w:val="20"/>
        </w:rPr>
        <w:t>.2</w:t>
      </w:r>
      <w:r w:rsidR="00B71AD7">
        <w:rPr>
          <w:sz w:val="20"/>
          <w:szCs w:val="20"/>
        </w:rPr>
        <w:t>-6</w:t>
      </w:r>
      <w:r w:rsidR="00F70C01">
        <w:rPr>
          <w:sz w:val="20"/>
          <w:szCs w:val="20"/>
        </w:rPr>
        <w:t xml:space="preserve">. </w:t>
      </w:r>
      <w:r w:rsidR="00F70C01">
        <w:rPr>
          <w:rFonts w:ascii="Times New Roman" w:hAnsi="Times New Roman"/>
          <w:bCs/>
          <w:sz w:val="20"/>
          <w:szCs w:val="20"/>
        </w:rPr>
        <w:t>(на таджикском языке).</w:t>
      </w:r>
    </w:p>
    <w:p w:rsidR="00BD560E" w:rsidRPr="00BD560E" w:rsidRDefault="004C2879" w:rsidP="007370A6">
      <w:pPr>
        <w:tabs>
          <w:tab w:val="left" w:pos="2338"/>
        </w:tabs>
        <w:autoSpaceDE w:val="0"/>
        <w:autoSpaceDN w:val="0"/>
        <w:adjustRightInd w:val="0"/>
        <w:spacing w:after="0" w:line="240" w:lineRule="auto"/>
        <w:jc w:val="both"/>
        <w:rPr>
          <w:smallCaps/>
          <w:noProof/>
          <w:sz w:val="20"/>
          <w:szCs w:val="20"/>
        </w:rPr>
      </w:pPr>
      <w:r>
        <w:rPr>
          <w:sz w:val="20"/>
          <w:szCs w:val="20"/>
        </w:rPr>
        <w:t>7</w:t>
      </w:r>
      <w:r w:rsidR="00CF2381" w:rsidRPr="00BD560E">
        <w:rPr>
          <w:sz w:val="20"/>
          <w:szCs w:val="20"/>
        </w:rPr>
        <w:t>.</w:t>
      </w:r>
      <w:r w:rsidR="00CF2381" w:rsidRPr="00BD560E">
        <w:rPr>
          <w:rFonts w:cs="TimesNewRoman,Bold"/>
          <w:bCs/>
          <w:sz w:val="20"/>
          <w:szCs w:val="20"/>
        </w:rPr>
        <w:t xml:space="preserve">Сафаров М. </w:t>
      </w:r>
      <w:r w:rsidR="00BD560E" w:rsidRPr="00BD560E">
        <w:rPr>
          <w:rFonts w:eastAsia="TimesNewRoman"/>
          <w:sz w:val="20"/>
          <w:szCs w:val="20"/>
        </w:rPr>
        <w:t xml:space="preserve">Педагогические основы  автоматизированной </w:t>
      </w:r>
      <w:proofErr w:type="gramStart"/>
      <w:r w:rsidR="00BD560E" w:rsidRPr="00BD560E">
        <w:rPr>
          <w:rFonts w:eastAsia="TimesNewRoman"/>
          <w:sz w:val="20"/>
          <w:szCs w:val="20"/>
        </w:rPr>
        <w:t>обучающее</w:t>
      </w:r>
      <w:proofErr w:type="gramEnd"/>
      <w:r w:rsidR="00BD560E" w:rsidRPr="00BD560E">
        <w:rPr>
          <w:rFonts w:eastAsia="TimesNewRoman"/>
          <w:sz w:val="20"/>
          <w:szCs w:val="20"/>
        </w:rPr>
        <w:t xml:space="preserve"> системы</w:t>
      </w:r>
      <w:r w:rsidR="00BD560E">
        <w:rPr>
          <w:rFonts w:eastAsia="TimesNewRoman"/>
          <w:sz w:val="20"/>
          <w:szCs w:val="20"/>
        </w:rPr>
        <w:t>:</w:t>
      </w:r>
      <w:r w:rsidR="00BD560E" w:rsidRPr="00BD560E">
        <w:rPr>
          <w:sz w:val="20"/>
          <w:szCs w:val="20"/>
        </w:rPr>
        <w:t xml:space="preserve"> Теоретическая международная конференция на тему: </w:t>
      </w:r>
      <w:proofErr w:type="spellStart"/>
      <w:r w:rsidR="00BD560E" w:rsidRPr="00BD560E">
        <w:rPr>
          <w:sz w:val="20"/>
          <w:szCs w:val="20"/>
        </w:rPr>
        <w:t>Философия</w:t>
      </w:r>
      <w:proofErr w:type="gramStart"/>
      <w:r w:rsidR="00BD560E" w:rsidRPr="00BD560E">
        <w:rPr>
          <w:sz w:val="20"/>
          <w:szCs w:val="20"/>
        </w:rPr>
        <w:t>,</w:t>
      </w:r>
      <w:r w:rsidR="00F70C01">
        <w:rPr>
          <w:sz w:val="20"/>
          <w:szCs w:val="20"/>
        </w:rPr>
        <w:t>ф</w:t>
      </w:r>
      <w:proofErr w:type="gramEnd"/>
      <w:r w:rsidR="00F70C01">
        <w:rPr>
          <w:sz w:val="20"/>
          <w:szCs w:val="20"/>
        </w:rPr>
        <w:t>изико</w:t>
      </w:r>
      <w:proofErr w:type="spellEnd"/>
      <w:r w:rsidR="00F70C01">
        <w:rPr>
          <w:sz w:val="20"/>
          <w:szCs w:val="20"/>
        </w:rPr>
        <w:t xml:space="preserve">-математические науки, </w:t>
      </w:r>
      <w:r w:rsidR="00BD560E" w:rsidRPr="00BD560E">
        <w:rPr>
          <w:sz w:val="20"/>
          <w:szCs w:val="20"/>
        </w:rPr>
        <w:t xml:space="preserve">и </w:t>
      </w:r>
      <w:r w:rsidR="00F70C01">
        <w:rPr>
          <w:sz w:val="20"/>
          <w:szCs w:val="20"/>
        </w:rPr>
        <w:t>образования:</w:t>
      </w:r>
      <w:r w:rsidR="002A7656" w:rsidRPr="00BD560E">
        <w:rPr>
          <w:sz w:val="20"/>
          <w:szCs w:val="20"/>
        </w:rPr>
        <w:t xml:space="preserve"> проблема</w:t>
      </w:r>
      <w:r w:rsidR="00BD560E" w:rsidRPr="00BD560E">
        <w:rPr>
          <w:sz w:val="20"/>
          <w:szCs w:val="20"/>
        </w:rPr>
        <w:t xml:space="preserve"> и их </w:t>
      </w:r>
      <w:r w:rsidR="002A7656" w:rsidRPr="00BD560E">
        <w:rPr>
          <w:sz w:val="20"/>
          <w:szCs w:val="20"/>
        </w:rPr>
        <w:t>перспектива</w:t>
      </w:r>
      <w:r w:rsidR="00BD560E" w:rsidRPr="00BD560E">
        <w:rPr>
          <w:sz w:val="20"/>
          <w:szCs w:val="20"/>
        </w:rPr>
        <w:t xml:space="preserve">. </w:t>
      </w:r>
      <w:r w:rsidR="009046F6">
        <w:rPr>
          <w:sz w:val="20"/>
          <w:szCs w:val="20"/>
        </w:rPr>
        <w:t>Курган-Тюбе</w:t>
      </w:r>
      <w:r>
        <w:rPr>
          <w:sz w:val="20"/>
          <w:szCs w:val="20"/>
        </w:rPr>
        <w:t>,</w:t>
      </w:r>
      <w:r w:rsidR="00BD560E" w:rsidRPr="00BD560E">
        <w:rPr>
          <w:sz w:val="20"/>
          <w:szCs w:val="20"/>
        </w:rPr>
        <w:t>2012</w:t>
      </w:r>
      <w:r w:rsidR="00CF2381" w:rsidRPr="00BD560E">
        <w:rPr>
          <w:sz w:val="20"/>
          <w:szCs w:val="20"/>
        </w:rPr>
        <w:t>.</w:t>
      </w:r>
      <w:r w:rsidR="00BD560E" w:rsidRPr="00BD560E">
        <w:rPr>
          <w:sz w:val="20"/>
          <w:szCs w:val="20"/>
        </w:rPr>
        <w:t>-С</w:t>
      </w:r>
      <w:r w:rsidR="00BD560E">
        <w:rPr>
          <w:smallCaps/>
          <w:noProof/>
          <w:sz w:val="20"/>
          <w:szCs w:val="20"/>
        </w:rPr>
        <w:t xml:space="preserve"> 721-722</w:t>
      </w:r>
      <w:r w:rsidR="00F70C01">
        <w:rPr>
          <w:smallCaps/>
          <w:noProof/>
          <w:sz w:val="20"/>
          <w:szCs w:val="20"/>
        </w:rPr>
        <w:t>.</w:t>
      </w:r>
    </w:p>
    <w:p w:rsidR="00CF2381" w:rsidRPr="004D4D60" w:rsidRDefault="004C2879" w:rsidP="007370A6">
      <w:pPr>
        <w:spacing w:after="0" w:line="240" w:lineRule="auto"/>
        <w:jc w:val="both"/>
        <w:rPr>
          <w:sz w:val="20"/>
          <w:szCs w:val="20"/>
        </w:rPr>
      </w:pPr>
      <w:r>
        <w:rPr>
          <w:smallCaps/>
          <w:noProof/>
          <w:sz w:val="20"/>
          <w:szCs w:val="20"/>
        </w:rPr>
        <w:t>8</w:t>
      </w:r>
      <w:r w:rsidR="00CF2381" w:rsidRPr="004D4D60">
        <w:rPr>
          <w:smallCaps/>
          <w:noProof/>
          <w:sz w:val="20"/>
          <w:szCs w:val="20"/>
        </w:rPr>
        <w:t>.</w:t>
      </w:r>
      <w:r w:rsidR="00CF2381" w:rsidRPr="004D4D60">
        <w:rPr>
          <w:rFonts w:cs="TimesNewRoman,Bold"/>
          <w:bCs/>
          <w:sz w:val="20"/>
          <w:szCs w:val="20"/>
        </w:rPr>
        <w:t xml:space="preserve">Сафаров М. </w:t>
      </w:r>
      <w:r w:rsidR="00CF2381" w:rsidRPr="004D4D60">
        <w:rPr>
          <w:noProof/>
          <w:sz w:val="20"/>
          <w:szCs w:val="20"/>
        </w:rPr>
        <w:t>Использование математических задач при обучении компьютерному моделированию для развития творческих способностей учащихся</w:t>
      </w:r>
      <w:proofErr w:type="gramStart"/>
      <w:r w:rsidR="00CF2381" w:rsidRPr="004D4D60">
        <w:rPr>
          <w:noProof/>
          <w:sz w:val="20"/>
          <w:szCs w:val="20"/>
        </w:rPr>
        <w:t>.</w:t>
      </w:r>
      <w:r w:rsidR="00BD560E" w:rsidRPr="00B71AD7">
        <w:rPr>
          <w:sz w:val="22"/>
        </w:rPr>
        <w:t>М</w:t>
      </w:r>
      <w:proofErr w:type="gramEnd"/>
      <w:r w:rsidR="00BD560E" w:rsidRPr="00B71AD7">
        <w:rPr>
          <w:sz w:val="22"/>
        </w:rPr>
        <w:t>атериалы научно-методической конференции</w:t>
      </w:r>
      <w:r w:rsidR="00423FE5">
        <w:rPr>
          <w:sz w:val="20"/>
          <w:szCs w:val="20"/>
        </w:rPr>
        <w:t xml:space="preserve"> Курга</w:t>
      </w:r>
      <w:r w:rsidR="00BD560E">
        <w:rPr>
          <w:sz w:val="20"/>
          <w:szCs w:val="20"/>
        </w:rPr>
        <w:t>н-</w:t>
      </w:r>
      <w:r w:rsidR="00A25103">
        <w:rPr>
          <w:sz w:val="20"/>
          <w:szCs w:val="20"/>
        </w:rPr>
        <w:t>Т</w:t>
      </w:r>
      <w:r w:rsidR="00BD560E">
        <w:rPr>
          <w:sz w:val="20"/>
          <w:szCs w:val="20"/>
        </w:rPr>
        <w:t>юбе</w:t>
      </w:r>
      <w:r>
        <w:rPr>
          <w:sz w:val="20"/>
          <w:szCs w:val="20"/>
        </w:rPr>
        <w:t xml:space="preserve">, </w:t>
      </w:r>
      <w:r w:rsidR="00CF2381">
        <w:rPr>
          <w:sz w:val="20"/>
          <w:szCs w:val="20"/>
        </w:rPr>
        <w:t>2012.</w:t>
      </w:r>
      <w:r w:rsidR="00BD560E">
        <w:rPr>
          <w:sz w:val="20"/>
          <w:szCs w:val="20"/>
        </w:rPr>
        <w:t>-</w:t>
      </w:r>
      <w:r w:rsidR="00CF2381">
        <w:rPr>
          <w:sz w:val="20"/>
          <w:szCs w:val="20"/>
        </w:rPr>
        <w:t>С</w:t>
      </w:r>
      <w:r w:rsidR="00CF2381" w:rsidRPr="004D4D60">
        <w:rPr>
          <w:sz w:val="20"/>
          <w:szCs w:val="20"/>
        </w:rPr>
        <w:t>.10</w:t>
      </w:r>
      <w:r w:rsidR="00BD560E">
        <w:rPr>
          <w:sz w:val="20"/>
          <w:szCs w:val="20"/>
        </w:rPr>
        <w:t>-13</w:t>
      </w:r>
    </w:p>
    <w:p w:rsidR="00CF2381" w:rsidRDefault="004C2879" w:rsidP="007370A6">
      <w:pPr>
        <w:spacing w:after="0" w:line="240" w:lineRule="auto"/>
        <w:jc w:val="both"/>
        <w:rPr>
          <w:sz w:val="20"/>
          <w:szCs w:val="20"/>
        </w:rPr>
      </w:pPr>
      <w:r>
        <w:rPr>
          <w:sz w:val="20"/>
          <w:szCs w:val="20"/>
        </w:rPr>
        <w:t>9</w:t>
      </w:r>
      <w:r w:rsidR="00CF2381" w:rsidRPr="004D4D60">
        <w:rPr>
          <w:sz w:val="20"/>
          <w:szCs w:val="20"/>
        </w:rPr>
        <w:t xml:space="preserve">. </w:t>
      </w:r>
      <w:r w:rsidR="00CF2381" w:rsidRPr="004D4D60">
        <w:rPr>
          <w:rFonts w:cs="TimesNewRoman,Bold"/>
          <w:bCs/>
          <w:sz w:val="20"/>
          <w:szCs w:val="20"/>
        </w:rPr>
        <w:t xml:space="preserve">Сафаров М. </w:t>
      </w:r>
      <w:r w:rsidR="00F70C01">
        <w:rPr>
          <w:rFonts w:ascii="Times New Roman" w:hAnsi="Times New Roman"/>
          <w:bCs/>
          <w:sz w:val="20"/>
          <w:szCs w:val="20"/>
        </w:rPr>
        <w:t xml:space="preserve">Составление программы экономических задач в </w:t>
      </w:r>
      <w:r w:rsidR="00F70C01" w:rsidRPr="0082634F">
        <w:rPr>
          <w:rFonts w:ascii="Times New Roman" w:hAnsi="Times New Roman"/>
          <w:sz w:val="20"/>
          <w:szCs w:val="20"/>
          <w:lang w:val="en-US"/>
        </w:rPr>
        <w:t>Windows</w:t>
      </w:r>
      <w:r w:rsidR="00A25103">
        <w:rPr>
          <w:sz w:val="20"/>
          <w:szCs w:val="20"/>
        </w:rPr>
        <w:t>//</w:t>
      </w:r>
      <w:r w:rsidR="00BD560E" w:rsidRPr="00B71AD7">
        <w:rPr>
          <w:sz w:val="22"/>
        </w:rPr>
        <w:t xml:space="preserve">Материалы научно-методической конференции </w:t>
      </w:r>
      <w:proofErr w:type="gramStart"/>
      <w:r w:rsidR="00BD560E">
        <w:rPr>
          <w:sz w:val="22"/>
        </w:rPr>
        <w:t>–</w:t>
      </w:r>
      <w:r w:rsidR="00BD560E" w:rsidRPr="00B71AD7">
        <w:rPr>
          <w:sz w:val="22"/>
        </w:rPr>
        <w:t>К</w:t>
      </w:r>
      <w:proofErr w:type="gramEnd"/>
      <w:r w:rsidR="00BD560E" w:rsidRPr="00B71AD7">
        <w:rPr>
          <w:sz w:val="22"/>
        </w:rPr>
        <w:t>уляб</w:t>
      </w:r>
      <w:r>
        <w:rPr>
          <w:sz w:val="22"/>
        </w:rPr>
        <w:t>,</w:t>
      </w:r>
      <w:r w:rsidR="00BD560E">
        <w:rPr>
          <w:sz w:val="20"/>
          <w:szCs w:val="20"/>
        </w:rPr>
        <w:t>2012.</w:t>
      </w:r>
      <w:r w:rsidR="00F70C01">
        <w:rPr>
          <w:sz w:val="20"/>
          <w:szCs w:val="20"/>
        </w:rPr>
        <w:t xml:space="preserve"> - </w:t>
      </w:r>
      <w:r w:rsidR="00CF2381">
        <w:rPr>
          <w:sz w:val="20"/>
          <w:szCs w:val="20"/>
        </w:rPr>
        <w:t>С</w:t>
      </w:r>
      <w:r w:rsidR="00F70C01">
        <w:rPr>
          <w:sz w:val="20"/>
          <w:szCs w:val="20"/>
        </w:rPr>
        <w:t>.</w:t>
      </w:r>
      <w:r w:rsidR="00BD560E">
        <w:rPr>
          <w:sz w:val="20"/>
          <w:szCs w:val="20"/>
        </w:rPr>
        <w:t>11-12</w:t>
      </w:r>
      <w:r w:rsidR="00F70C01">
        <w:rPr>
          <w:sz w:val="20"/>
          <w:szCs w:val="20"/>
        </w:rPr>
        <w:t xml:space="preserve">. </w:t>
      </w:r>
      <w:r w:rsidR="00F70C01">
        <w:rPr>
          <w:rFonts w:ascii="Times New Roman" w:hAnsi="Times New Roman"/>
          <w:bCs/>
          <w:sz w:val="20"/>
          <w:szCs w:val="20"/>
        </w:rPr>
        <w:t>(на таджикском языке).</w:t>
      </w:r>
    </w:p>
    <w:p w:rsidR="008A6327" w:rsidRPr="008A6327" w:rsidRDefault="004C2879" w:rsidP="007370A6">
      <w:pPr>
        <w:autoSpaceDE w:val="0"/>
        <w:autoSpaceDN w:val="0"/>
        <w:adjustRightInd w:val="0"/>
        <w:spacing w:after="0" w:line="240" w:lineRule="auto"/>
        <w:jc w:val="both"/>
        <w:rPr>
          <w:smallCaps/>
          <w:noProof/>
          <w:sz w:val="20"/>
          <w:szCs w:val="20"/>
        </w:rPr>
      </w:pPr>
      <w:r>
        <w:rPr>
          <w:sz w:val="20"/>
          <w:szCs w:val="20"/>
        </w:rPr>
        <w:t>10</w:t>
      </w:r>
      <w:r w:rsidR="008A6327">
        <w:rPr>
          <w:sz w:val="20"/>
          <w:szCs w:val="20"/>
        </w:rPr>
        <w:t>.Сафаров М.Формирование основных понятий при обучении компьютерному моделированию</w:t>
      </w:r>
      <w:r w:rsidR="00A25103">
        <w:rPr>
          <w:sz w:val="20"/>
          <w:szCs w:val="20"/>
        </w:rPr>
        <w:t xml:space="preserve"> //</w:t>
      </w:r>
      <w:r w:rsidR="008A6327" w:rsidRPr="004D4D60">
        <w:rPr>
          <w:sz w:val="20"/>
          <w:szCs w:val="20"/>
        </w:rPr>
        <w:t>В</w:t>
      </w:r>
      <w:r w:rsidR="008A6327">
        <w:rPr>
          <w:sz w:val="20"/>
          <w:szCs w:val="20"/>
        </w:rPr>
        <w:t xml:space="preserve">естник Кулябского государственного </w:t>
      </w:r>
      <w:r w:rsidR="008A6327" w:rsidRPr="004D4D60">
        <w:rPr>
          <w:sz w:val="20"/>
          <w:szCs w:val="20"/>
        </w:rPr>
        <w:t xml:space="preserve"> университета</w:t>
      </w:r>
      <w:r>
        <w:rPr>
          <w:sz w:val="20"/>
          <w:szCs w:val="20"/>
        </w:rPr>
        <w:t>,</w:t>
      </w:r>
      <w:r w:rsidR="008A6327">
        <w:rPr>
          <w:smallCaps/>
          <w:noProof/>
          <w:sz w:val="20"/>
          <w:szCs w:val="20"/>
        </w:rPr>
        <w:t>2012   № 1-2(6-7) С</w:t>
      </w:r>
      <w:r w:rsidR="008A6327" w:rsidRPr="004D4D60">
        <w:rPr>
          <w:smallCaps/>
          <w:noProof/>
          <w:sz w:val="20"/>
          <w:szCs w:val="20"/>
        </w:rPr>
        <w:t>.</w:t>
      </w:r>
      <w:r w:rsidR="008A6327">
        <w:rPr>
          <w:smallCaps/>
          <w:noProof/>
          <w:sz w:val="20"/>
          <w:szCs w:val="20"/>
        </w:rPr>
        <w:t xml:space="preserve"> 173-177</w:t>
      </w:r>
    </w:p>
    <w:p w:rsidR="008A6327" w:rsidRPr="008A6327" w:rsidRDefault="004C2879" w:rsidP="007370A6">
      <w:pPr>
        <w:spacing w:after="0" w:line="240" w:lineRule="auto"/>
        <w:jc w:val="both"/>
        <w:rPr>
          <w:sz w:val="20"/>
          <w:szCs w:val="20"/>
        </w:rPr>
      </w:pPr>
      <w:r>
        <w:rPr>
          <w:sz w:val="20"/>
          <w:szCs w:val="20"/>
        </w:rPr>
        <w:t>11</w:t>
      </w:r>
      <w:r w:rsidR="008A6327">
        <w:rPr>
          <w:sz w:val="20"/>
          <w:szCs w:val="20"/>
        </w:rPr>
        <w:t xml:space="preserve">.Сафаров </w:t>
      </w:r>
      <w:proofErr w:type="spellStart"/>
      <w:r w:rsidR="008A6327">
        <w:rPr>
          <w:sz w:val="20"/>
          <w:szCs w:val="20"/>
        </w:rPr>
        <w:t>М.</w:t>
      </w:r>
      <w:r w:rsidR="008A6327" w:rsidRPr="008A6327">
        <w:rPr>
          <w:sz w:val="20"/>
          <w:szCs w:val="20"/>
        </w:rPr>
        <w:t>Модел</w:t>
      </w:r>
      <w:r w:rsidR="00F70C01">
        <w:rPr>
          <w:sz w:val="20"/>
          <w:szCs w:val="20"/>
        </w:rPr>
        <w:t>ь</w:t>
      </w:r>
      <w:proofErr w:type="spellEnd"/>
      <w:r w:rsidR="00F70C01">
        <w:rPr>
          <w:sz w:val="20"/>
          <w:szCs w:val="20"/>
        </w:rPr>
        <w:t xml:space="preserve"> решения системы линейных уравнений методом </w:t>
      </w:r>
      <w:proofErr w:type="spellStart"/>
      <w:r w:rsidR="00F70C01">
        <w:rPr>
          <w:sz w:val="20"/>
          <w:szCs w:val="20"/>
        </w:rPr>
        <w:t>Крамера</w:t>
      </w:r>
      <w:r w:rsidR="008A6327" w:rsidRPr="008A6327">
        <w:rPr>
          <w:sz w:val="20"/>
          <w:szCs w:val="20"/>
        </w:rPr>
        <w:t>и</w:t>
      </w:r>
      <w:proofErr w:type="spellEnd"/>
      <w:r w:rsidR="008A6327" w:rsidRPr="008A6327">
        <w:rPr>
          <w:sz w:val="20"/>
          <w:szCs w:val="20"/>
        </w:rPr>
        <w:t xml:space="preserve"> </w:t>
      </w:r>
      <w:r w:rsidR="00F70C01">
        <w:rPr>
          <w:sz w:val="20"/>
          <w:szCs w:val="20"/>
        </w:rPr>
        <w:t xml:space="preserve">применение электронных таблиц </w:t>
      </w:r>
      <w:proofErr w:type="spellStart"/>
      <w:r w:rsidR="008A6327" w:rsidRPr="008A6327">
        <w:rPr>
          <w:sz w:val="20"/>
          <w:szCs w:val="20"/>
          <w:lang w:val="en-US"/>
        </w:rPr>
        <w:t>Mic</w:t>
      </w:r>
      <w:r w:rsidR="008A6327" w:rsidRPr="008A6327">
        <w:rPr>
          <w:rFonts w:ascii="Calibri" w:hAnsi="Calibri"/>
          <w:sz w:val="20"/>
          <w:szCs w:val="20"/>
          <w:lang w:val="en-US"/>
        </w:rPr>
        <w:t>r</w:t>
      </w:r>
      <w:r w:rsidR="008A6327" w:rsidRPr="008A6327">
        <w:rPr>
          <w:sz w:val="20"/>
          <w:szCs w:val="20"/>
          <w:lang w:val="en-US"/>
        </w:rPr>
        <w:t>osoftExcel</w:t>
      </w:r>
      <w:proofErr w:type="spellEnd"/>
      <w:r w:rsidR="00A25103">
        <w:rPr>
          <w:sz w:val="20"/>
          <w:szCs w:val="20"/>
        </w:rPr>
        <w:t xml:space="preserve"> //</w:t>
      </w:r>
      <w:r w:rsidR="008A6327" w:rsidRPr="008A6327">
        <w:rPr>
          <w:sz w:val="20"/>
          <w:szCs w:val="20"/>
        </w:rPr>
        <w:t xml:space="preserve">Тезисы </w:t>
      </w:r>
      <w:r w:rsidR="008A6327" w:rsidRPr="008A6327">
        <w:rPr>
          <w:sz w:val="20"/>
          <w:szCs w:val="20"/>
        </w:rPr>
        <w:lastRenderedPageBreak/>
        <w:t xml:space="preserve">докладов научно – теоретической конференции посвященным 20-летию </w:t>
      </w:r>
      <w:r w:rsidR="008A6327" w:rsidRPr="008A6327">
        <w:rPr>
          <w:sz w:val="20"/>
          <w:szCs w:val="20"/>
          <w:lang w:val="en-US"/>
        </w:rPr>
        <w:t>XVI</w:t>
      </w:r>
      <w:r w:rsidR="008A6327" w:rsidRPr="008A6327">
        <w:rPr>
          <w:sz w:val="20"/>
          <w:szCs w:val="20"/>
        </w:rPr>
        <w:t>-сессии Верховного совета Таджикистан</w:t>
      </w:r>
      <w:proofErr w:type="gramStart"/>
      <w:r w:rsidR="008A6327" w:rsidRPr="008A6327">
        <w:rPr>
          <w:sz w:val="20"/>
          <w:szCs w:val="20"/>
        </w:rPr>
        <w:t>.</w:t>
      </w:r>
      <w:r w:rsidR="009046F6">
        <w:rPr>
          <w:sz w:val="20"/>
          <w:szCs w:val="20"/>
        </w:rPr>
        <w:t>К</w:t>
      </w:r>
      <w:proofErr w:type="gramEnd"/>
      <w:r w:rsidR="009046F6">
        <w:rPr>
          <w:sz w:val="20"/>
          <w:szCs w:val="20"/>
        </w:rPr>
        <w:t>урган-Тюбе</w:t>
      </w:r>
      <w:r>
        <w:rPr>
          <w:sz w:val="20"/>
          <w:szCs w:val="20"/>
        </w:rPr>
        <w:t>,</w:t>
      </w:r>
      <w:r w:rsidR="008A6327" w:rsidRPr="008A6327">
        <w:rPr>
          <w:sz w:val="20"/>
          <w:szCs w:val="20"/>
        </w:rPr>
        <w:t>201</w:t>
      </w:r>
      <w:r w:rsidR="008A6327">
        <w:rPr>
          <w:sz w:val="20"/>
          <w:szCs w:val="20"/>
        </w:rPr>
        <w:t>2.С.</w:t>
      </w:r>
      <w:r w:rsidR="008A6327" w:rsidRPr="008A6327">
        <w:rPr>
          <w:sz w:val="20"/>
          <w:szCs w:val="20"/>
        </w:rPr>
        <w:t>-22</w:t>
      </w:r>
      <w:r w:rsidR="008A6327">
        <w:rPr>
          <w:sz w:val="20"/>
          <w:szCs w:val="20"/>
        </w:rPr>
        <w:t>-26</w:t>
      </w:r>
    </w:p>
    <w:p w:rsidR="00CF2381" w:rsidRDefault="004C2879" w:rsidP="007370A6">
      <w:pPr>
        <w:autoSpaceDE w:val="0"/>
        <w:autoSpaceDN w:val="0"/>
        <w:adjustRightInd w:val="0"/>
        <w:spacing w:after="0" w:line="240" w:lineRule="auto"/>
        <w:jc w:val="both"/>
        <w:rPr>
          <w:smallCaps/>
          <w:noProof/>
          <w:sz w:val="20"/>
          <w:szCs w:val="20"/>
        </w:rPr>
      </w:pPr>
      <w:r>
        <w:rPr>
          <w:sz w:val="20"/>
          <w:szCs w:val="20"/>
        </w:rPr>
        <w:t>12</w:t>
      </w:r>
      <w:r w:rsidR="00CF2381" w:rsidRPr="004D4D60">
        <w:rPr>
          <w:sz w:val="20"/>
          <w:szCs w:val="20"/>
        </w:rPr>
        <w:t>.</w:t>
      </w:r>
      <w:r w:rsidR="00CF2381" w:rsidRPr="004D4D60">
        <w:rPr>
          <w:rFonts w:cs="TimesNewRoman,Bold"/>
          <w:bCs/>
          <w:sz w:val="20"/>
          <w:szCs w:val="20"/>
        </w:rPr>
        <w:t>Сафаров М.</w:t>
      </w:r>
      <w:r w:rsidR="00CF2381" w:rsidRPr="004D4D60">
        <w:rPr>
          <w:rFonts w:eastAsia="TimesNewRomanPS-BoldMT"/>
          <w:bCs/>
          <w:sz w:val="20"/>
          <w:szCs w:val="20"/>
        </w:rPr>
        <w:t xml:space="preserve"> Роль практики в формировании  профессиональной компетентности студентов вузов</w:t>
      </w:r>
      <w:r w:rsidR="00A25103">
        <w:rPr>
          <w:rFonts w:eastAsia="TimesNewRomanPS-BoldMT"/>
          <w:bCs/>
          <w:sz w:val="20"/>
          <w:szCs w:val="20"/>
        </w:rPr>
        <w:t xml:space="preserve"> //</w:t>
      </w:r>
      <w:r w:rsidR="00203AC5" w:rsidRPr="004D4D60">
        <w:rPr>
          <w:sz w:val="20"/>
          <w:szCs w:val="20"/>
        </w:rPr>
        <w:t>В</w:t>
      </w:r>
      <w:r w:rsidR="00203AC5">
        <w:rPr>
          <w:sz w:val="20"/>
          <w:szCs w:val="20"/>
        </w:rPr>
        <w:t xml:space="preserve">естник Кулябского государственного </w:t>
      </w:r>
      <w:r w:rsidR="00203AC5" w:rsidRPr="004D4D60">
        <w:rPr>
          <w:sz w:val="20"/>
          <w:szCs w:val="20"/>
        </w:rPr>
        <w:t xml:space="preserve"> университета</w:t>
      </w:r>
      <w:r>
        <w:rPr>
          <w:sz w:val="20"/>
          <w:szCs w:val="20"/>
        </w:rPr>
        <w:t>,</w:t>
      </w:r>
      <w:r w:rsidR="00CF2381">
        <w:rPr>
          <w:smallCaps/>
          <w:noProof/>
          <w:sz w:val="20"/>
          <w:szCs w:val="20"/>
        </w:rPr>
        <w:t>2012</w:t>
      </w:r>
      <w:r w:rsidR="00203AC5">
        <w:rPr>
          <w:smallCaps/>
          <w:noProof/>
          <w:sz w:val="20"/>
          <w:szCs w:val="20"/>
        </w:rPr>
        <w:t xml:space="preserve">   № 1-2(6-7) </w:t>
      </w:r>
      <w:r w:rsidR="00CF2381">
        <w:rPr>
          <w:smallCaps/>
          <w:noProof/>
          <w:sz w:val="20"/>
          <w:szCs w:val="20"/>
        </w:rPr>
        <w:t>С</w:t>
      </w:r>
      <w:r w:rsidR="00CF2381" w:rsidRPr="004D4D60">
        <w:rPr>
          <w:smallCaps/>
          <w:noProof/>
          <w:sz w:val="20"/>
          <w:szCs w:val="20"/>
        </w:rPr>
        <w:t>.12</w:t>
      </w:r>
      <w:r w:rsidR="00203AC5">
        <w:rPr>
          <w:smallCaps/>
          <w:noProof/>
          <w:sz w:val="20"/>
          <w:szCs w:val="20"/>
        </w:rPr>
        <w:t>-14</w:t>
      </w:r>
    </w:p>
    <w:p w:rsidR="00424289" w:rsidRPr="00424289" w:rsidRDefault="00424289" w:rsidP="007370A6">
      <w:pPr>
        <w:autoSpaceDE w:val="0"/>
        <w:autoSpaceDN w:val="0"/>
        <w:adjustRightInd w:val="0"/>
        <w:spacing w:after="0" w:line="240" w:lineRule="auto"/>
        <w:rPr>
          <w:rFonts w:ascii="Times New Roman" w:hAnsi="Times New Roman"/>
          <w:smallCaps/>
          <w:noProof/>
          <w:sz w:val="20"/>
          <w:szCs w:val="20"/>
        </w:rPr>
      </w:pPr>
    </w:p>
    <w:p w:rsidR="00CF2381" w:rsidRDefault="00CF2381" w:rsidP="00CF2381">
      <w:pPr>
        <w:spacing w:after="0" w:line="240" w:lineRule="auto"/>
        <w:jc w:val="center"/>
        <w:rPr>
          <w:rFonts w:ascii="Times New Roman" w:hAnsi="Times New Roman"/>
          <w:sz w:val="20"/>
          <w:szCs w:val="20"/>
          <w:lang w:eastAsia="ru-RU"/>
        </w:rPr>
      </w:pPr>
    </w:p>
    <w:p w:rsidR="00CF2381" w:rsidRDefault="00CF2381" w:rsidP="00CF2381">
      <w:pPr>
        <w:spacing w:after="0" w:line="240" w:lineRule="auto"/>
        <w:jc w:val="center"/>
        <w:rPr>
          <w:rFonts w:ascii="Times New Roman" w:hAnsi="Times New Roman"/>
          <w:sz w:val="20"/>
          <w:szCs w:val="20"/>
          <w:lang w:eastAsia="ru-RU"/>
        </w:rPr>
      </w:pPr>
    </w:p>
    <w:p w:rsidR="00CF2381" w:rsidRDefault="00CF2381" w:rsidP="00CF2381">
      <w:pPr>
        <w:spacing w:after="0" w:line="240" w:lineRule="auto"/>
        <w:jc w:val="center"/>
        <w:rPr>
          <w:rFonts w:ascii="Times New Roman" w:hAnsi="Times New Roman"/>
          <w:sz w:val="20"/>
          <w:szCs w:val="20"/>
          <w:lang w:eastAsia="ru-RU"/>
        </w:rPr>
      </w:pPr>
    </w:p>
    <w:p w:rsidR="004D4D60" w:rsidRDefault="004D4D60" w:rsidP="00173EA9">
      <w:pPr>
        <w:spacing w:after="0" w:line="240" w:lineRule="auto"/>
        <w:jc w:val="center"/>
        <w:rPr>
          <w:rFonts w:ascii="Times New Roman" w:hAnsi="Times New Roman"/>
          <w:sz w:val="20"/>
          <w:szCs w:val="20"/>
          <w:lang w:eastAsia="ru-RU"/>
        </w:rPr>
      </w:pPr>
    </w:p>
    <w:p w:rsidR="006D2B0D" w:rsidRPr="00173EA9" w:rsidRDefault="006D2B0D" w:rsidP="004D4D60">
      <w:pPr>
        <w:spacing w:after="0" w:line="240" w:lineRule="auto"/>
        <w:jc w:val="center"/>
        <w:rPr>
          <w:rFonts w:ascii="Times New Roman" w:hAnsi="Times New Roman"/>
          <w:sz w:val="20"/>
          <w:szCs w:val="20"/>
          <w:lang w:eastAsia="ru-RU"/>
        </w:rPr>
      </w:pPr>
      <w:r w:rsidRPr="00173EA9">
        <w:rPr>
          <w:rFonts w:ascii="Times New Roman" w:hAnsi="Times New Roman"/>
          <w:sz w:val="20"/>
          <w:szCs w:val="20"/>
          <w:lang w:eastAsia="ru-RU"/>
        </w:rPr>
        <w:t>Подписано в печать</w:t>
      </w:r>
    </w:p>
    <w:p w:rsidR="006D2B0D" w:rsidRPr="00173EA9" w:rsidRDefault="00F640C9" w:rsidP="00173EA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w:t>
      </w:r>
      <w:r w:rsidR="00095B19">
        <w:rPr>
          <w:rFonts w:ascii="Times New Roman" w:hAnsi="Times New Roman"/>
          <w:sz w:val="20"/>
          <w:szCs w:val="20"/>
          <w:lang w:eastAsia="ru-RU"/>
        </w:rPr>
        <w:t>.12.20</w:t>
      </w:r>
      <w:r>
        <w:rPr>
          <w:rFonts w:ascii="Times New Roman" w:hAnsi="Times New Roman"/>
          <w:sz w:val="20"/>
          <w:szCs w:val="20"/>
          <w:lang w:eastAsia="ru-RU"/>
        </w:rPr>
        <w:t>13</w:t>
      </w:r>
      <w:r w:rsidR="006D2B0D" w:rsidRPr="00173EA9">
        <w:rPr>
          <w:rFonts w:ascii="Times New Roman" w:hAnsi="Times New Roman"/>
          <w:sz w:val="20"/>
          <w:szCs w:val="20"/>
          <w:lang w:eastAsia="ru-RU"/>
        </w:rPr>
        <w:t xml:space="preserve"> г.</w:t>
      </w:r>
    </w:p>
    <w:p w:rsidR="006D2B0D" w:rsidRPr="00173EA9" w:rsidRDefault="006D2B0D" w:rsidP="00173EA9">
      <w:pPr>
        <w:spacing w:after="0" w:line="240" w:lineRule="auto"/>
        <w:jc w:val="center"/>
        <w:rPr>
          <w:rFonts w:ascii="Times New Roman" w:hAnsi="Times New Roman"/>
          <w:sz w:val="20"/>
          <w:szCs w:val="20"/>
          <w:lang w:eastAsia="ru-RU"/>
        </w:rPr>
      </w:pPr>
      <w:r w:rsidRPr="00173EA9">
        <w:rPr>
          <w:rFonts w:ascii="Times New Roman" w:hAnsi="Times New Roman"/>
          <w:sz w:val="20"/>
          <w:szCs w:val="20"/>
          <w:lang w:eastAsia="ru-RU"/>
        </w:rPr>
        <w:t>Заказ №150. Объем 1,5 п.л. Тираж 100 экз.</w:t>
      </w:r>
    </w:p>
    <w:p w:rsidR="006D2B0D" w:rsidRPr="00173EA9" w:rsidRDefault="006D2B0D" w:rsidP="00173EA9">
      <w:pPr>
        <w:spacing w:after="0" w:line="240" w:lineRule="auto"/>
        <w:jc w:val="center"/>
        <w:rPr>
          <w:rFonts w:ascii="Times New Roman" w:hAnsi="Times New Roman"/>
          <w:sz w:val="20"/>
          <w:szCs w:val="20"/>
          <w:lang w:eastAsia="ru-RU"/>
        </w:rPr>
      </w:pPr>
      <w:r w:rsidRPr="00173EA9">
        <w:rPr>
          <w:rFonts w:ascii="Times New Roman" w:hAnsi="Times New Roman"/>
          <w:sz w:val="20"/>
          <w:szCs w:val="20"/>
          <w:lang w:eastAsia="ru-RU"/>
        </w:rPr>
        <w:t>Отпечатано в АООТ «</w:t>
      </w:r>
      <w:proofErr w:type="spellStart"/>
      <w:r w:rsidRPr="00173EA9">
        <w:rPr>
          <w:rFonts w:ascii="Times New Roman" w:hAnsi="Times New Roman"/>
          <w:sz w:val="20"/>
          <w:szCs w:val="20"/>
          <w:lang w:eastAsia="ru-RU"/>
        </w:rPr>
        <w:t>Матбуот</w:t>
      </w:r>
      <w:proofErr w:type="spellEnd"/>
      <w:r w:rsidRPr="00173EA9">
        <w:rPr>
          <w:rFonts w:ascii="Times New Roman" w:hAnsi="Times New Roman"/>
          <w:sz w:val="20"/>
          <w:szCs w:val="20"/>
          <w:lang w:eastAsia="ru-RU"/>
        </w:rPr>
        <w:t>»</w:t>
      </w:r>
    </w:p>
    <w:p w:rsidR="006D2B0D" w:rsidRPr="00173EA9" w:rsidRDefault="006D2B0D" w:rsidP="00173EA9">
      <w:pPr>
        <w:spacing w:after="0" w:line="240" w:lineRule="auto"/>
        <w:jc w:val="center"/>
        <w:rPr>
          <w:rFonts w:ascii="Times New Roman" w:hAnsi="Times New Roman"/>
          <w:sz w:val="20"/>
          <w:szCs w:val="20"/>
          <w:lang w:eastAsia="ru-RU"/>
        </w:rPr>
      </w:pPr>
      <w:r w:rsidRPr="00173EA9">
        <w:rPr>
          <w:rFonts w:ascii="Times New Roman" w:hAnsi="Times New Roman"/>
          <w:sz w:val="20"/>
          <w:szCs w:val="20"/>
          <w:lang w:eastAsia="ru-RU"/>
        </w:rPr>
        <w:t>Министерство культуры</w:t>
      </w:r>
    </w:p>
    <w:p w:rsidR="006D2B0D" w:rsidRPr="00173EA9" w:rsidRDefault="006D2B0D" w:rsidP="00173EA9">
      <w:pPr>
        <w:spacing w:after="0" w:line="240" w:lineRule="auto"/>
        <w:jc w:val="center"/>
        <w:rPr>
          <w:rFonts w:ascii="Times New Roman" w:hAnsi="Times New Roman"/>
          <w:sz w:val="20"/>
          <w:szCs w:val="20"/>
          <w:lang w:eastAsia="ru-RU"/>
        </w:rPr>
      </w:pPr>
      <w:r w:rsidRPr="00173EA9">
        <w:rPr>
          <w:rFonts w:ascii="Times New Roman" w:hAnsi="Times New Roman"/>
          <w:sz w:val="20"/>
          <w:szCs w:val="20"/>
          <w:lang w:eastAsia="ru-RU"/>
        </w:rPr>
        <w:t>Республики Таджикистан</w:t>
      </w:r>
    </w:p>
    <w:p w:rsidR="006D2B0D" w:rsidRPr="00173EA9" w:rsidRDefault="006D2B0D" w:rsidP="00173EA9">
      <w:pPr>
        <w:spacing w:after="0" w:line="240" w:lineRule="auto"/>
        <w:jc w:val="center"/>
        <w:rPr>
          <w:rFonts w:ascii="Times New Roman" w:hAnsi="Times New Roman"/>
          <w:sz w:val="20"/>
          <w:szCs w:val="20"/>
          <w:lang w:eastAsia="ru-RU"/>
        </w:rPr>
      </w:pPr>
      <w:r w:rsidRPr="00173EA9">
        <w:rPr>
          <w:rFonts w:ascii="Times New Roman" w:hAnsi="Times New Roman"/>
          <w:sz w:val="20"/>
          <w:szCs w:val="20"/>
          <w:lang w:eastAsia="ru-RU"/>
        </w:rPr>
        <w:t>734025 г</w:t>
      </w:r>
      <w:proofErr w:type="gramStart"/>
      <w:r w:rsidRPr="00173EA9">
        <w:rPr>
          <w:rFonts w:ascii="Times New Roman" w:hAnsi="Times New Roman"/>
          <w:sz w:val="20"/>
          <w:szCs w:val="20"/>
          <w:lang w:eastAsia="ru-RU"/>
        </w:rPr>
        <w:t>.Д</w:t>
      </w:r>
      <w:proofErr w:type="gramEnd"/>
      <w:r w:rsidRPr="00173EA9">
        <w:rPr>
          <w:rFonts w:ascii="Times New Roman" w:hAnsi="Times New Roman"/>
          <w:sz w:val="20"/>
          <w:szCs w:val="20"/>
          <w:lang w:eastAsia="ru-RU"/>
        </w:rPr>
        <w:t>ушанбе, проспект Рудаки, 37.</w:t>
      </w:r>
    </w:p>
    <w:p w:rsidR="006D2B0D" w:rsidRDefault="006D2B0D"/>
    <w:sectPr w:rsidR="006D2B0D" w:rsidSect="000E5E7E">
      <w:footerReference w:type="even" r:id="rId9"/>
      <w:footerReference w:type="default" r:id="rId10"/>
      <w:pgSz w:w="8419" w:h="11906" w:orient="landscape"/>
      <w:pgMar w:top="629" w:right="720" w:bottom="180" w:left="106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53A" w:rsidRDefault="002C653A">
      <w:pPr>
        <w:spacing w:after="0" w:line="240" w:lineRule="auto"/>
      </w:pPr>
      <w:r>
        <w:separator/>
      </w:r>
    </w:p>
  </w:endnote>
  <w:endnote w:type="continuationSeparator" w:id="0">
    <w:p w:rsidR="002C653A" w:rsidRDefault="002C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52" w:rsidRDefault="00206EE8" w:rsidP="00E559D2">
    <w:pPr>
      <w:pStyle w:val="a3"/>
      <w:framePr w:wrap="around" w:vAnchor="text" w:hAnchor="margin" w:xAlign="center" w:y="1"/>
      <w:rPr>
        <w:rStyle w:val="a5"/>
      </w:rPr>
    </w:pPr>
    <w:r>
      <w:rPr>
        <w:rStyle w:val="a5"/>
      </w:rPr>
      <w:fldChar w:fldCharType="begin"/>
    </w:r>
    <w:r w:rsidR="00860D52">
      <w:rPr>
        <w:rStyle w:val="a5"/>
      </w:rPr>
      <w:instrText xml:space="preserve">PAGE  </w:instrText>
    </w:r>
    <w:r>
      <w:rPr>
        <w:rStyle w:val="a5"/>
      </w:rPr>
      <w:fldChar w:fldCharType="end"/>
    </w:r>
  </w:p>
  <w:p w:rsidR="00860D52" w:rsidRDefault="00860D5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52" w:rsidRPr="005B79DF" w:rsidRDefault="00206EE8" w:rsidP="00E559D2">
    <w:pPr>
      <w:pStyle w:val="a3"/>
      <w:framePr w:wrap="around" w:vAnchor="text" w:hAnchor="margin" w:xAlign="center" w:y="1"/>
      <w:rPr>
        <w:rStyle w:val="a5"/>
        <w:sz w:val="12"/>
        <w:szCs w:val="12"/>
      </w:rPr>
    </w:pPr>
    <w:r w:rsidRPr="005B79DF">
      <w:rPr>
        <w:rStyle w:val="a5"/>
        <w:sz w:val="12"/>
        <w:szCs w:val="12"/>
      </w:rPr>
      <w:fldChar w:fldCharType="begin"/>
    </w:r>
    <w:r w:rsidR="00860D52" w:rsidRPr="005B79DF">
      <w:rPr>
        <w:rStyle w:val="a5"/>
        <w:sz w:val="12"/>
        <w:szCs w:val="12"/>
      </w:rPr>
      <w:instrText xml:space="preserve">PAGE  </w:instrText>
    </w:r>
    <w:r w:rsidRPr="005B79DF">
      <w:rPr>
        <w:rStyle w:val="a5"/>
        <w:sz w:val="12"/>
        <w:szCs w:val="12"/>
      </w:rPr>
      <w:fldChar w:fldCharType="separate"/>
    </w:r>
    <w:r w:rsidR="00945DA4">
      <w:rPr>
        <w:rStyle w:val="a5"/>
        <w:noProof/>
        <w:sz w:val="12"/>
        <w:szCs w:val="12"/>
      </w:rPr>
      <w:t>3</w:t>
    </w:r>
    <w:r w:rsidRPr="005B79DF">
      <w:rPr>
        <w:rStyle w:val="a5"/>
        <w:sz w:val="12"/>
        <w:szCs w:val="12"/>
      </w:rPr>
      <w:fldChar w:fldCharType="end"/>
    </w:r>
  </w:p>
  <w:p w:rsidR="00860D52" w:rsidRDefault="00860D5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53A" w:rsidRDefault="002C653A">
      <w:pPr>
        <w:spacing w:after="0" w:line="240" w:lineRule="auto"/>
      </w:pPr>
      <w:r>
        <w:separator/>
      </w:r>
    </w:p>
  </w:footnote>
  <w:footnote w:type="continuationSeparator" w:id="0">
    <w:p w:rsidR="002C653A" w:rsidRDefault="002C6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872"/>
    <w:multiLevelType w:val="hybridMultilevel"/>
    <w:tmpl w:val="076E8298"/>
    <w:lvl w:ilvl="0" w:tplc="FF7A8FFE">
      <w:start w:val="1"/>
      <w:numFmt w:val="bullet"/>
      <w:lvlText w:val=""/>
      <w:lvlJc w:val="left"/>
      <w:pPr>
        <w:tabs>
          <w:tab w:val="num" w:pos="708"/>
        </w:tabs>
        <w:ind w:left="708" w:hanging="312"/>
      </w:pPr>
      <w:rPr>
        <w:rFonts w:ascii="Symbol" w:hAnsi="Symbol" w:hint="default"/>
      </w:rPr>
    </w:lvl>
    <w:lvl w:ilvl="1" w:tplc="04190003" w:tentative="1">
      <w:start w:val="1"/>
      <w:numFmt w:val="bullet"/>
      <w:lvlText w:val="o"/>
      <w:lvlJc w:val="left"/>
      <w:pPr>
        <w:tabs>
          <w:tab w:val="num" w:pos="1127"/>
        </w:tabs>
        <w:ind w:left="1127" w:hanging="360"/>
      </w:pPr>
      <w:rPr>
        <w:rFonts w:ascii="Courier New" w:hAnsi="Courier New" w:hint="default"/>
      </w:rPr>
    </w:lvl>
    <w:lvl w:ilvl="2" w:tplc="04190005" w:tentative="1">
      <w:start w:val="1"/>
      <w:numFmt w:val="bullet"/>
      <w:lvlText w:val=""/>
      <w:lvlJc w:val="left"/>
      <w:pPr>
        <w:tabs>
          <w:tab w:val="num" w:pos="1847"/>
        </w:tabs>
        <w:ind w:left="1847" w:hanging="360"/>
      </w:pPr>
      <w:rPr>
        <w:rFonts w:ascii="Wingdings" w:hAnsi="Wingdings" w:hint="default"/>
      </w:rPr>
    </w:lvl>
    <w:lvl w:ilvl="3" w:tplc="04190001" w:tentative="1">
      <w:start w:val="1"/>
      <w:numFmt w:val="bullet"/>
      <w:lvlText w:val=""/>
      <w:lvlJc w:val="left"/>
      <w:pPr>
        <w:tabs>
          <w:tab w:val="num" w:pos="2567"/>
        </w:tabs>
        <w:ind w:left="2567" w:hanging="360"/>
      </w:pPr>
      <w:rPr>
        <w:rFonts w:ascii="Symbol" w:hAnsi="Symbol" w:hint="default"/>
      </w:rPr>
    </w:lvl>
    <w:lvl w:ilvl="4" w:tplc="04190003" w:tentative="1">
      <w:start w:val="1"/>
      <w:numFmt w:val="bullet"/>
      <w:lvlText w:val="o"/>
      <w:lvlJc w:val="left"/>
      <w:pPr>
        <w:tabs>
          <w:tab w:val="num" w:pos="3287"/>
        </w:tabs>
        <w:ind w:left="3287" w:hanging="360"/>
      </w:pPr>
      <w:rPr>
        <w:rFonts w:ascii="Courier New" w:hAnsi="Courier New" w:hint="default"/>
      </w:rPr>
    </w:lvl>
    <w:lvl w:ilvl="5" w:tplc="04190005" w:tentative="1">
      <w:start w:val="1"/>
      <w:numFmt w:val="bullet"/>
      <w:lvlText w:val=""/>
      <w:lvlJc w:val="left"/>
      <w:pPr>
        <w:tabs>
          <w:tab w:val="num" w:pos="4007"/>
        </w:tabs>
        <w:ind w:left="4007" w:hanging="360"/>
      </w:pPr>
      <w:rPr>
        <w:rFonts w:ascii="Wingdings" w:hAnsi="Wingdings" w:hint="default"/>
      </w:rPr>
    </w:lvl>
    <w:lvl w:ilvl="6" w:tplc="04190001" w:tentative="1">
      <w:start w:val="1"/>
      <w:numFmt w:val="bullet"/>
      <w:lvlText w:val=""/>
      <w:lvlJc w:val="left"/>
      <w:pPr>
        <w:tabs>
          <w:tab w:val="num" w:pos="4727"/>
        </w:tabs>
        <w:ind w:left="4727" w:hanging="360"/>
      </w:pPr>
      <w:rPr>
        <w:rFonts w:ascii="Symbol" w:hAnsi="Symbol" w:hint="default"/>
      </w:rPr>
    </w:lvl>
    <w:lvl w:ilvl="7" w:tplc="04190003" w:tentative="1">
      <w:start w:val="1"/>
      <w:numFmt w:val="bullet"/>
      <w:lvlText w:val="o"/>
      <w:lvlJc w:val="left"/>
      <w:pPr>
        <w:tabs>
          <w:tab w:val="num" w:pos="5447"/>
        </w:tabs>
        <w:ind w:left="5447" w:hanging="360"/>
      </w:pPr>
      <w:rPr>
        <w:rFonts w:ascii="Courier New" w:hAnsi="Courier New" w:hint="default"/>
      </w:rPr>
    </w:lvl>
    <w:lvl w:ilvl="8" w:tplc="04190005" w:tentative="1">
      <w:start w:val="1"/>
      <w:numFmt w:val="bullet"/>
      <w:lvlText w:val=""/>
      <w:lvlJc w:val="left"/>
      <w:pPr>
        <w:tabs>
          <w:tab w:val="num" w:pos="6167"/>
        </w:tabs>
        <w:ind w:left="6167" w:hanging="360"/>
      </w:pPr>
      <w:rPr>
        <w:rFonts w:ascii="Wingdings" w:hAnsi="Wingdings" w:hint="default"/>
      </w:rPr>
    </w:lvl>
  </w:abstractNum>
  <w:abstractNum w:abstractNumId="1">
    <w:nsid w:val="02B15E8B"/>
    <w:multiLevelType w:val="hybridMultilevel"/>
    <w:tmpl w:val="69E61E7E"/>
    <w:lvl w:ilvl="0" w:tplc="49E680E2">
      <w:start w:val="1"/>
      <w:numFmt w:val="bullet"/>
      <w:lvlText w:val=""/>
      <w:lvlJc w:val="left"/>
      <w:pPr>
        <w:tabs>
          <w:tab w:val="num" w:pos="1429"/>
        </w:tabs>
        <w:ind w:left="1429" w:hanging="360"/>
      </w:pPr>
      <w:rPr>
        <w:rFonts w:ascii="Symbol" w:hAnsi="Symbol" w:hint="default"/>
        <w:sz w:val="28"/>
      </w:rPr>
    </w:lvl>
    <w:lvl w:ilvl="1" w:tplc="4520613E">
      <w:start w:val="1"/>
      <w:numFmt w:val="bullet"/>
      <w:lvlText w:val=""/>
      <w:lvlJc w:val="left"/>
      <w:pPr>
        <w:tabs>
          <w:tab w:val="num" w:pos="2149"/>
        </w:tabs>
        <w:ind w:left="2149" w:hanging="360"/>
      </w:pPr>
      <w:rPr>
        <w:rFonts w:ascii="Symbol" w:hAnsi="Symbol" w:hint="default"/>
        <w:sz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2D01FEE"/>
    <w:multiLevelType w:val="hybridMultilevel"/>
    <w:tmpl w:val="682A9402"/>
    <w:lvl w:ilvl="0" w:tplc="426CABE6">
      <w:start w:val="1"/>
      <w:numFmt w:val="decimal"/>
      <w:lvlText w:val="%1."/>
      <w:lvlJc w:val="left"/>
      <w:pPr>
        <w:tabs>
          <w:tab w:val="num" w:pos="870"/>
        </w:tabs>
        <w:ind w:left="567" w:hanging="57"/>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9646EAC"/>
    <w:multiLevelType w:val="hybridMultilevel"/>
    <w:tmpl w:val="3780B4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B95074A"/>
    <w:multiLevelType w:val="singleLevel"/>
    <w:tmpl w:val="AF78365C"/>
    <w:lvl w:ilvl="0">
      <w:start w:val="1"/>
      <w:numFmt w:val="decimal"/>
      <w:lvlText w:val="%1."/>
      <w:legacy w:legacy="1" w:legacySpace="0" w:legacyIndent="156"/>
      <w:lvlJc w:val="left"/>
      <w:rPr>
        <w:rFonts w:ascii="Times New Roman" w:hAnsi="Times New Roman" w:cs="Times New Roman" w:hint="default"/>
      </w:rPr>
    </w:lvl>
  </w:abstractNum>
  <w:abstractNum w:abstractNumId="5">
    <w:nsid w:val="19806FEB"/>
    <w:multiLevelType w:val="multilevel"/>
    <w:tmpl w:val="9E628A8A"/>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A9C079A"/>
    <w:multiLevelType w:val="hybridMultilevel"/>
    <w:tmpl w:val="A4EC9E36"/>
    <w:lvl w:ilvl="0" w:tplc="889AE9A0">
      <w:start w:val="1"/>
      <w:numFmt w:val="decimal"/>
      <w:lvlText w:val="%1."/>
      <w:lvlJc w:val="left"/>
      <w:pPr>
        <w:tabs>
          <w:tab w:val="num" w:pos="708"/>
        </w:tabs>
        <w:ind w:left="708" w:hanging="312"/>
      </w:pPr>
      <w:rPr>
        <w:rFonts w:cs="Times New Roman" w:hint="default"/>
      </w:rPr>
    </w:lvl>
    <w:lvl w:ilvl="1" w:tplc="04190019">
      <w:start w:val="1"/>
      <w:numFmt w:val="lowerLetter"/>
      <w:lvlText w:val="%2."/>
      <w:lvlJc w:val="left"/>
      <w:pPr>
        <w:tabs>
          <w:tab w:val="num" w:pos="1127"/>
        </w:tabs>
        <w:ind w:left="1127" w:hanging="360"/>
      </w:pPr>
      <w:rPr>
        <w:rFonts w:cs="Times New Roman"/>
      </w:rPr>
    </w:lvl>
    <w:lvl w:ilvl="2" w:tplc="0419001B">
      <w:start w:val="1"/>
      <w:numFmt w:val="lowerRoman"/>
      <w:lvlText w:val="%3."/>
      <w:lvlJc w:val="right"/>
      <w:pPr>
        <w:tabs>
          <w:tab w:val="num" w:pos="1847"/>
        </w:tabs>
        <w:ind w:left="1847" w:hanging="180"/>
      </w:pPr>
      <w:rPr>
        <w:rFonts w:cs="Times New Roman"/>
      </w:rPr>
    </w:lvl>
    <w:lvl w:ilvl="3" w:tplc="0419000F">
      <w:start w:val="1"/>
      <w:numFmt w:val="decimal"/>
      <w:lvlText w:val="%4."/>
      <w:lvlJc w:val="left"/>
      <w:pPr>
        <w:tabs>
          <w:tab w:val="num" w:pos="2567"/>
        </w:tabs>
        <w:ind w:left="2567" w:hanging="360"/>
      </w:pPr>
      <w:rPr>
        <w:rFonts w:cs="Times New Roman"/>
      </w:rPr>
    </w:lvl>
    <w:lvl w:ilvl="4" w:tplc="04190019" w:tentative="1">
      <w:start w:val="1"/>
      <w:numFmt w:val="lowerLetter"/>
      <w:lvlText w:val="%5."/>
      <w:lvlJc w:val="left"/>
      <w:pPr>
        <w:tabs>
          <w:tab w:val="num" w:pos="3287"/>
        </w:tabs>
        <w:ind w:left="3287" w:hanging="360"/>
      </w:pPr>
      <w:rPr>
        <w:rFonts w:cs="Times New Roman"/>
      </w:rPr>
    </w:lvl>
    <w:lvl w:ilvl="5" w:tplc="0419001B" w:tentative="1">
      <w:start w:val="1"/>
      <w:numFmt w:val="lowerRoman"/>
      <w:lvlText w:val="%6."/>
      <w:lvlJc w:val="right"/>
      <w:pPr>
        <w:tabs>
          <w:tab w:val="num" w:pos="4007"/>
        </w:tabs>
        <w:ind w:left="4007" w:hanging="180"/>
      </w:pPr>
      <w:rPr>
        <w:rFonts w:cs="Times New Roman"/>
      </w:rPr>
    </w:lvl>
    <w:lvl w:ilvl="6" w:tplc="0419000F" w:tentative="1">
      <w:start w:val="1"/>
      <w:numFmt w:val="decimal"/>
      <w:lvlText w:val="%7."/>
      <w:lvlJc w:val="left"/>
      <w:pPr>
        <w:tabs>
          <w:tab w:val="num" w:pos="4727"/>
        </w:tabs>
        <w:ind w:left="4727" w:hanging="360"/>
      </w:pPr>
      <w:rPr>
        <w:rFonts w:cs="Times New Roman"/>
      </w:rPr>
    </w:lvl>
    <w:lvl w:ilvl="7" w:tplc="04190019" w:tentative="1">
      <w:start w:val="1"/>
      <w:numFmt w:val="lowerLetter"/>
      <w:lvlText w:val="%8."/>
      <w:lvlJc w:val="left"/>
      <w:pPr>
        <w:tabs>
          <w:tab w:val="num" w:pos="5447"/>
        </w:tabs>
        <w:ind w:left="5447" w:hanging="360"/>
      </w:pPr>
      <w:rPr>
        <w:rFonts w:cs="Times New Roman"/>
      </w:rPr>
    </w:lvl>
    <w:lvl w:ilvl="8" w:tplc="0419001B" w:tentative="1">
      <w:start w:val="1"/>
      <w:numFmt w:val="lowerRoman"/>
      <w:lvlText w:val="%9."/>
      <w:lvlJc w:val="right"/>
      <w:pPr>
        <w:tabs>
          <w:tab w:val="num" w:pos="6167"/>
        </w:tabs>
        <w:ind w:left="6167" w:hanging="180"/>
      </w:pPr>
      <w:rPr>
        <w:rFonts w:cs="Times New Roman"/>
      </w:rPr>
    </w:lvl>
  </w:abstractNum>
  <w:abstractNum w:abstractNumId="7">
    <w:nsid w:val="1BDC0634"/>
    <w:multiLevelType w:val="multilevel"/>
    <w:tmpl w:val="69E61E7E"/>
    <w:lvl w:ilvl="0">
      <w:start w:val="1"/>
      <w:numFmt w:val="bullet"/>
      <w:lvlText w:val=""/>
      <w:lvlJc w:val="left"/>
      <w:pPr>
        <w:tabs>
          <w:tab w:val="num" w:pos="1429"/>
        </w:tabs>
        <w:ind w:left="1429" w:hanging="360"/>
      </w:pPr>
      <w:rPr>
        <w:rFonts w:ascii="Symbol" w:hAnsi="Symbol" w:hint="default"/>
        <w:sz w:val="28"/>
      </w:rPr>
    </w:lvl>
    <w:lvl w:ilvl="1">
      <w:start w:val="1"/>
      <w:numFmt w:val="bullet"/>
      <w:lvlText w:val=""/>
      <w:lvlJc w:val="left"/>
      <w:pPr>
        <w:tabs>
          <w:tab w:val="num" w:pos="2149"/>
        </w:tabs>
        <w:ind w:left="2149" w:hanging="360"/>
      </w:pPr>
      <w:rPr>
        <w:rFonts w:ascii="Symbol" w:hAnsi="Symbol" w:hint="default"/>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8">
    <w:nsid w:val="2A1238FF"/>
    <w:multiLevelType w:val="hybridMultilevel"/>
    <w:tmpl w:val="CE1C977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BDD7944"/>
    <w:multiLevelType w:val="hybridMultilevel"/>
    <w:tmpl w:val="CDB0792E"/>
    <w:lvl w:ilvl="0" w:tplc="DE7AA7FE">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2BE355AD"/>
    <w:multiLevelType w:val="multilevel"/>
    <w:tmpl w:val="69E61E7E"/>
    <w:styleLink w:val="3"/>
    <w:lvl w:ilvl="0">
      <w:start w:val="1"/>
      <w:numFmt w:val="bullet"/>
      <w:lvlText w:val=""/>
      <w:lvlJc w:val="left"/>
      <w:pPr>
        <w:tabs>
          <w:tab w:val="num" w:pos="1429"/>
        </w:tabs>
        <w:ind w:left="1429" w:hanging="360"/>
      </w:pPr>
      <w:rPr>
        <w:rFonts w:ascii="Symbol" w:hAnsi="Symbol" w:hint="default"/>
        <w:sz w:val="28"/>
      </w:rPr>
    </w:lvl>
    <w:lvl w:ilvl="1">
      <w:start w:val="1"/>
      <w:numFmt w:val="bullet"/>
      <w:lvlText w:val=""/>
      <w:lvlJc w:val="left"/>
      <w:pPr>
        <w:tabs>
          <w:tab w:val="num" w:pos="2149"/>
        </w:tabs>
        <w:ind w:left="2149" w:hanging="360"/>
      </w:pPr>
      <w:rPr>
        <w:rFonts w:ascii="Symbol" w:hAnsi="Symbol" w:hint="default"/>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
    <w:nsid w:val="2F064288"/>
    <w:multiLevelType w:val="multilevel"/>
    <w:tmpl w:val="1396C0D8"/>
    <w:styleLink w:val="6"/>
    <w:lvl w:ilvl="0">
      <w:start w:val="1"/>
      <w:numFmt w:val="bullet"/>
      <w:lvlText w:val=""/>
      <w:lvlJc w:val="left"/>
      <w:pPr>
        <w:tabs>
          <w:tab w:val="num" w:pos="1429"/>
        </w:tabs>
        <w:ind w:left="1429" w:hanging="360"/>
      </w:pPr>
      <w:rPr>
        <w:rFonts w:ascii="Symbol" w:hAnsi="Symbol" w:hint="default"/>
        <w:sz w:val="28"/>
      </w:rPr>
    </w:lvl>
    <w:lvl w:ilvl="1">
      <w:start w:val="1"/>
      <w:numFmt w:val="bullet"/>
      <w:lvlText w:val=""/>
      <w:lvlJc w:val="left"/>
      <w:pPr>
        <w:tabs>
          <w:tab w:val="num" w:pos="2149"/>
        </w:tabs>
        <w:ind w:left="2149" w:hanging="360"/>
      </w:pPr>
      <w:rPr>
        <w:rFonts w:ascii="Symbol" w:hAnsi="Symbol" w:hint="default"/>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
    <w:nsid w:val="30FD1D10"/>
    <w:multiLevelType w:val="multilevel"/>
    <w:tmpl w:val="69E61E7E"/>
    <w:styleLink w:val="4"/>
    <w:lvl w:ilvl="0">
      <w:start w:val="1"/>
      <w:numFmt w:val="bullet"/>
      <w:lvlText w:val=""/>
      <w:lvlJc w:val="left"/>
      <w:pPr>
        <w:tabs>
          <w:tab w:val="num" w:pos="1429"/>
        </w:tabs>
        <w:ind w:left="1429" w:hanging="360"/>
      </w:pPr>
      <w:rPr>
        <w:rFonts w:ascii="Symbol" w:hAnsi="Symbol" w:hint="default"/>
        <w:sz w:val="28"/>
      </w:rPr>
    </w:lvl>
    <w:lvl w:ilvl="1">
      <w:start w:val="1"/>
      <w:numFmt w:val="bullet"/>
      <w:lvlText w:val=""/>
      <w:lvlJc w:val="left"/>
      <w:pPr>
        <w:tabs>
          <w:tab w:val="num" w:pos="2149"/>
        </w:tabs>
        <w:ind w:left="2149" w:hanging="360"/>
      </w:pPr>
      <w:rPr>
        <w:rFonts w:ascii="Symbol" w:hAnsi="Symbol" w:hint="default"/>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nsid w:val="345570C4"/>
    <w:multiLevelType w:val="hybridMultilevel"/>
    <w:tmpl w:val="DD6C3BE4"/>
    <w:lvl w:ilvl="0" w:tplc="8F845E6C">
      <w:start w:val="1"/>
      <w:numFmt w:val="decimal"/>
      <w:lvlText w:val="%1."/>
      <w:lvlJc w:val="left"/>
      <w:pPr>
        <w:tabs>
          <w:tab w:val="num" w:pos="397"/>
        </w:tabs>
        <w:ind w:left="397" w:hanging="312"/>
      </w:pPr>
      <w:rPr>
        <w:rFonts w:cs="Times New Roman" w:hint="default"/>
      </w:rPr>
    </w:lvl>
    <w:lvl w:ilvl="1" w:tplc="04190019" w:tentative="1">
      <w:start w:val="1"/>
      <w:numFmt w:val="lowerLetter"/>
      <w:lvlText w:val="%2."/>
      <w:lvlJc w:val="left"/>
      <w:pPr>
        <w:tabs>
          <w:tab w:val="num" w:pos="816"/>
        </w:tabs>
        <w:ind w:left="816" w:hanging="360"/>
      </w:pPr>
      <w:rPr>
        <w:rFonts w:cs="Times New Roman"/>
      </w:rPr>
    </w:lvl>
    <w:lvl w:ilvl="2" w:tplc="0419001B" w:tentative="1">
      <w:start w:val="1"/>
      <w:numFmt w:val="lowerRoman"/>
      <w:lvlText w:val="%3."/>
      <w:lvlJc w:val="right"/>
      <w:pPr>
        <w:tabs>
          <w:tab w:val="num" w:pos="1536"/>
        </w:tabs>
        <w:ind w:left="1536" w:hanging="180"/>
      </w:pPr>
      <w:rPr>
        <w:rFonts w:cs="Times New Roman"/>
      </w:rPr>
    </w:lvl>
    <w:lvl w:ilvl="3" w:tplc="0419000F" w:tentative="1">
      <w:start w:val="1"/>
      <w:numFmt w:val="decimal"/>
      <w:lvlText w:val="%4."/>
      <w:lvlJc w:val="left"/>
      <w:pPr>
        <w:tabs>
          <w:tab w:val="num" w:pos="2256"/>
        </w:tabs>
        <w:ind w:left="2256" w:hanging="360"/>
      </w:pPr>
      <w:rPr>
        <w:rFonts w:cs="Times New Roman"/>
      </w:rPr>
    </w:lvl>
    <w:lvl w:ilvl="4" w:tplc="04190019" w:tentative="1">
      <w:start w:val="1"/>
      <w:numFmt w:val="lowerLetter"/>
      <w:lvlText w:val="%5."/>
      <w:lvlJc w:val="left"/>
      <w:pPr>
        <w:tabs>
          <w:tab w:val="num" w:pos="2976"/>
        </w:tabs>
        <w:ind w:left="2976" w:hanging="360"/>
      </w:pPr>
      <w:rPr>
        <w:rFonts w:cs="Times New Roman"/>
      </w:rPr>
    </w:lvl>
    <w:lvl w:ilvl="5" w:tplc="0419001B" w:tentative="1">
      <w:start w:val="1"/>
      <w:numFmt w:val="lowerRoman"/>
      <w:lvlText w:val="%6."/>
      <w:lvlJc w:val="right"/>
      <w:pPr>
        <w:tabs>
          <w:tab w:val="num" w:pos="3696"/>
        </w:tabs>
        <w:ind w:left="3696" w:hanging="180"/>
      </w:pPr>
      <w:rPr>
        <w:rFonts w:cs="Times New Roman"/>
      </w:rPr>
    </w:lvl>
    <w:lvl w:ilvl="6" w:tplc="0419000F" w:tentative="1">
      <w:start w:val="1"/>
      <w:numFmt w:val="decimal"/>
      <w:lvlText w:val="%7."/>
      <w:lvlJc w:val="left"/>
      <w:pPr>
        <w:tabs>
          <w:tab w:val="num" w:pos="4416"/>
        </w:tabs>
        <w:ind w:left="4416" w:hanging="360"/>
      </w:pPr>
      <w:rPr>
        <w:rFonts w:cs="Times New Roman"/>
      </w:rPr>
    </w:lvl>
    <w:lvl w:ilvl="7" w:tplc="04190019" w:tentative="1">
      <w:start w:val="1"/>
      <w:numFmt w:val="lowerLetter"/>
      <w:lvlText w:val="%8."/>
      <w:lvlJc w:val="left"/>
      <w:pPr>
        <w:tabs>
          <w:tab w:val="num" w:pos="5136"/>
        </w:tabs>
        <w:ind w:left="5136" w:hanging="360"/>
      </w:pPr>
      <w:rPr>
        <w:rFonts w:cs="Times New Roman"/>
      </w:rPr>
    </w:lvl>
    <w:lvl w:ilvl="8" w:tplc="0419001B" w:tentative="1">
      <w:start w:val="1"/>
      <w:numFmt w:val="lowerRoman"/>
      <w:lvlText w:val="%9."/>
      <w:lvlJc w:val="right"/>
      <w:pPr>
        <w:tabs>
          <w:tab w:val="num" w:pos="5856"/>
        </w:tabs>
        <w:ind w:left="5856" w:hanging="180"/>
      </w:pPr>
      <w:rPr>
        <w:rFonts w:cs="Times New Roman"/>
      </w:rPr>
    </w:lvl>
  </w:abstractNum>
  <w:abstractNum w:abstractNumId="14">
    <w:nsid w:val="3CD20AED"/>
    <w:multiLevelType w:val="multilevel"/>
    <w:tmpl w:val="69E61E7E"/>
    <w:styleLink w:val="30"/>
    <w:lvl w:ilvl="0">
      <w:start w:val="1"/>
      <w:numFmt w:val="bullet"/>
      <w:lvlText w:val=""/>
      <w:lvlJc w:val="left"/>
      <w:pPr>
        <w:tabs>
          <w:tab w:val="num" w:pos="1429"/>
        </w:tabs>
        <w:ind w:left="1429" w:hanging="360"/>
      </w:pPr>
      <w:rPr>
        <w:rFonts w:ascii="Symbol" w:hAnsi="Symbol" w:hint="default"/>
        <w:sz w:val="28"/>
      </w:rPr>
    </w:lvl>
    <w:lvl w:ilvl="1">
      <w:start w:val="1"/>
      <w:numFmt w:val="bullet"/>
      <w:lvlText w:val=""/>
      <w:lvlJc w:val="left"/>
      <w:pPr>
        <w:tabs>
          <w:tab w:val="num" w:pos="2149"/>
        </w:tabs>
        <w:ind w:left="2149" w:hanging="360"/>
      </w:pPr>
      <w:rPr>
        <w:rFonts w:ascii="Symbol" w:hAnsi="Symbol" w:hint="default"/>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nsid w:val="42A920DE"/>
    <w:multiLevelType w:val="multilevel"/>
    <w:tmpl w:val="69E61E7E"/>
    <w:lvl w:ilvl="0">
      <w:start w:val="1"/>
      <w:numFmt w:val="bullet"/>
      <w:lvlText w:val=""/>
      <w:lvlJc w:val="left"/>
      <w:pPr>
        <w:tabs>
          <w:tab w:val="num" w:pos="1429"/>
        </w:tabs>
        <w:ind w:left="1429" w:hanging="360"/>
      </w:pPr>
      <w:rPr>
        <w:rFonts w:ascii="Symbol" w:hAnsi="Symbol" w:hint="default"/>
        <w:sz w:val="28"/>
      </w:rPr>
    </w:lvl>
    <w:lvl w:ilvl="1">
      <w:start w:val="1"/>
      <w:numFmt w:val="bullet"/>
      <w:lvlText w:val=""/>
      <w:lvlJc w:val="left"/>
      <w:pPr>
        <w:tabs>
          <w:tab w:val="num" w:pos="2149"/>
        </w:tabs>
        <w:ind w:left="2149" w:hanging="360"/>
      </w:pPr>
      <w:rPr>
        <w:rFonts w:ascii="Symbol" w:hAnsi="Symbol" w:hint="default"/>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nsid w:val="481B03B0"/>
    <w:multiLevelType w:val="multilevel"/>
    <w:tmpl w:val="9E628A8A"/>
    <w:styleLink w:val="1"/>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A9A35FD"/>
    <w:multiLevelType w:val="hybridMultilevel"/>
    <w:tmpl w:val="F66E9978"/>
    <w:lvl w:ilvl="0" w:tplc="3EE06D42">
      <w:start w:val="1"/>
      <w:numFmt w:val="decimal"/>
      <w:lvlText w:val="%1."/>
      <w:lvlJc w:val="left"/>
      <w:pPr>
        <w:tabs>
          <w:tab w:val="num" w:pos="870"/>
        </w:tabs>
        <w:ind w:left="567" w:hanging="57"/>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4AF43E20"/>
    <w:multiLevelType w:val="multilevel"/>
    <w:tmpl w:val="69E61E7E"/>
    <w:lvl w:ilvl="0">
      <w:start w:val="1"/>
      <w:numFmt w:val="bullet"/>
      <w:lvlText w:val=""/>
      <w:lvlJc w:val="left"/>
      <w:pPr>
        <w:tabs>
          <w:tab w:val="num" w:pos="1429"/>
        </w:tabs>
        <w:ind w:left="1429" w:hanging="360"/>
      </w:pPr>
      <w:rPr>
        <w:rFonts w:ascii="Symbol" w:hAnsi="Symbol" w:hint="default"/>
        <w:sz w:val="28"/>
      </w:rPr>
    </w:lvl>
    <w:lvl w:ilvl="1">
      <w:start w:val="1"/>
      <w:numFmt w:val="bullet"/>
      <w:lvlText w:val=""/>
      <w:lvlJc w:val="left"/>
      <w:pPr>
        <w:tabs>
          <w:tab w:val="num" w:pos="2149"/>
        </w:tabs>
        <w:ind w:left="2149" w:hanging="360"/>
      </w:pPr>
      <w:rPr>
        <w:rFonts w:ascii="Symbol" w:hAnsi="Symbol" w:hint="default"/>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nsid w:val="506461BB"/>
    <w:multiLevelType w:val="multilevel"/>
    <w:tmpl w:val="69E61E7E"/>
    <w:styleLink w:val="5"/>
    <w:lvl w:ilvl="0">
      <w:start w:val="1"/>
      <w:numFmt w:val="bullet"/>
      <w:lvlText w:val=""/>
      <w:lvlJc w:val="left"/>
      <w:pPr>
        <w:tabs>
          <w:tab w:val="num" w:pos="1429"/>
        </w:tabs>
        <w:ind w:left="1429" w:hanging="360"/>
      </w:pPr>
      <w:rPr>
        <w:rFonts w:ascii="Symbol" w:hAnsi="Symbol" w:hint="default"/>
        <w:sz w:val="28"/>
      </w:rPr>
    </w:lvl>
    <w:lvl w:ilvl="1">
      <w:start w:val="1"/>
      <w:numFmt w:val="bullet"/>
      <w:lvlText w:val=""/>
      <w:lvlJc w:val="left"/>
      <w:pPr>
        <w:tabs>
          <w:tab w:val="num" w:pos="2149"/>
        </w:tabs>
        <w:ind w:left="2149" w:hanging="360"/>
      </w:pPr>
      <w:rPr>
        <w:rFonts w:ascii="Symbol" w:hAnsi="Symbol" w:hint="default"/>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0">
    <w:nsid w:val="508C4D8C"/>
    <w:multiLevelType w:val="singleLevel"/>
    <w:tmpl w:val="AF78365C"/>
    <w:lvl w:ilvl="0">
      <w:start w:val="1"/>
      <w:numFmt w:val="decimal"/>
      <w:lvlText w:val="%1."/>
      <w:legacy w:legacy="1" w:legacySpace="0" w:legacyIndent="156"/>
      <w:lvlJc w:val="left"/>
      <w:rPr>
        <w:rFonts w:ascii="Times New Roman" w:hAnsi="Times New Roman" w:cs="Times New Roman" w:hint="default"/>
      </w:rPr>
    </w:lvl>
  </w:abstractNum>
  <w:abstractNum w:abstractNumId="21">
    <w:nsid w:val="55DF03BC"/>
    <w:multiLevelType w:val="hybridMultilevel"/>
    <w:tmpl w:val="9E628A8A"/>
    <w:lvl w:ilvl="0" w:tplc="6C2EC160">
      <w:start w:val="1"/>
      <w:numFmt w:val="bullet"/>
      <w:lvlText w:val=""/>
      <w:lvlJc w:val="left"/>
      <w:pPr>
        <w:tabs>
          <w:tab w:val="num" w:pos="360"/>
        </w:tabs>
        <w:ind w:left="360" w:hanging="360"/>
      </w:pPr>
      <w:rPr>
        <w:rFonts w:ascii="Symbol" w:hAnsi="Symbol" w:hint="default"/>
        <w:sz w:val="28"/>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99913DE"/>
    <w:multiLevelType w:val="hybridMultilevel"/>
    <w:tmpl w:val="00DC70F0"/>
    <w:lvl w:ilvl="0" w:tplc="49E680E2">
      <w:start w:val="1"/>
      <w:numFmt w:val="bullet"/>
      <w:lvlText w:val=""/>
      <w:lvlJc w:val="left"/>
      <w:pPr>
        <w:tabs>
          <w:tab w:val="num" w:pos="1429"/>
        </w:tabs>
        <w:ind w:left="1429" w:hanging="360"/>
      </w:pPr>
      <w:rPr>
        <w:rFonts w:ascii="Symbol" w:hAnsi="Symbol" w:hint="default"/>
        <w:sz w:val="28"/>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5BCE31BC"/>
    <w:multiLevelType w:val="hybridMultilevel"/>
    <w:tmpl w:val="5AA24C36"/>
    <w:lvl w:ilvl="0" w:tplc="B4C0C172">
      <w:start w:val="1"/>
      <w:numFmt w:val="decimal"/>
      <w:lvlText w:val="%1."/>
      <w:lvlJc w:val="left"/>
      <w:pPr>
        <w:tabs>
          <w:tab w:val="num" w:pos="1021"/>
        </w:tabs>
        <w:ind w:left="1021"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DCC1C68"/>
    <w:multiLevelType w:val="hybridMultilevel"/>
    <w:tmpl w:val="E548A996"/>
    <w:lvl w:ilvl="0" w:tplc="5C00E46A">
      <w:start w:val="1"/>
      <w:numFmt w:val="decimal"/>
      <w:lvlText w:val="%1."/>
      <w:lvlJc w:val="left"/>
      <w:pPr>
        <w:tabs>
          <w:tab w:val="num" w:pos="397"/>
        </w:tabs>
        <w:ind w:left="397" w:hanging="368"/>
      </w:pPr>
      <w:rPr>
        <w:rFonts w:cs="Times New Roman" w:hint="default"/>
      </w:rPr>
    </w:lvl>
    <w:lvl w:ilvl="1" w:tplc="04190019" w:tentative="1">
      <w:start w:val="1"/>
      <w:numFmt w:val="lowerLetter"/>
      <w:lvlText w:val="%2."/>
      <w:lvlJc w:val="left"/>
      <w:pPr>
        <w:tabs>
          <w:tab w:val="num" w:pos="760"/>
        </w:tabs>
        <w:ind w:left="760" w:hanging="360"/>
      </w:pPr>
      <w:rPr>
        <w:rFonts w:cs="Times New Roman"/>
      </w:rPr>
    </w:lvl>
    <w:lvl w:ilvl="2" w:tplc="0419001B" w:tentative="1">
      <w:start w:val="1"/>
      <w:numFmt w:val="lowerRoman"/>
      <w:lvlText w:val="%3."/>
      <w:lvlJc w:val="right"/>
      <w:pPr>
        <w:tabs>
          <w:tab w:val="num" w:pos="1480"/>
        </w:tabs>
        <w:ind w:left="1480" w:hanging="180"/>
      </w:pPr>
      <w:rPr>
        <w:rFonts w:cs="Times New Roman"/>
      </w:rPr>
    </w:lvl>
    <w:lvl w:ilvl="3" w:tplc="0419000F" w:tentative="1">
      <w:start w:val="1"/>
      <w:numFmt w:val="decimal"/>
      <w:lvlText w:val="%4."/>
      <w:lvlJc w:val="left"/>
      <w:pPr>
        <w:tabs>
          <w:tab w:val="num" w:pos="2200"/>
        </w:tabs>
        <w:ind w:left="2200" w:hanging="360"/>
      </w:pPr>
      <w:rPr>
        <w:rFonts w:cs="Times New Roman"/>
      </w:rPr>
    </w:lvl>
    <w:lvl w:ilvl="4" w:tplc="04190019" w:tentative="1">
      <w:start w:val="1"/>
      <w:numFmt w:val="lowerLetter"/>
      <w:lvlText w:val="%5."/>
      <w:lvlJc w:val="left"/>
      <w:pPr>
        <w:tabs>
          <w:tab w:val="num" w:pos="2920"/>
        </w:tabs>
        <w:ind w:left="2920" w:hanging="360"/>
      </w:pPr>
      <w:rPr>
        <w:rFonts w:cs="Times New Roman"/>
      </w:rPr>
    </w:lvl>
    <w:lvl w:ilvl="5" w:tplc="0419001B" w:tentative="1">
      <w:start w:val="1"/>
      <w:numFmt w:val="lowerRoman"/>
      <w:lvlText w:val="%6."/>
      <w:lvlJc w:val="right"/>
      <w:pPr>
        <w:tabs>
          <w:tab w:val="num" w:pos="3640"/>
        </w:tabs>
        <w:ind w:left="3640" w:hanging="180"/>
      </w:pPr>
      <w:rPr>
        <w:rFonts w:cs="Times New Roman"/>
      </w:rPr>
    </w:lvl>
    <w:lvl w:ilvl="6" w:tplc="0419000F" w:tentative="1">
      <w:start w:val="1"/>
      <w:numFmt w:val="decimal"/>
      <w:lvlText w:val="%7."/>
      <w:lvlJc w:val="left"/>
      <w:pPr>
        <w:tabs>
          <w:tab w:val="num" w:pos="4360"/>
        </w:tabs>
        <w:ind w:left="4360" w:hanging="360"/>
      </w:pPr>
      <w:rPr>
        <w:rFonts w:cs="Times New Roman"/>
      </w:rPr>
    </w:lvl>
    <w:lvl w:ilvl="7" w:tplc="04190019" w:tentative="1">
      <w:start w:val="1"/>
      <w:numFmt w:val="lowerLetter"/>
      <w:lvlText w:val="%8."/>
      <w:lvlJc w:val="left"/>
      <w:pPr>
        <w:tabs>
          <w:tab w:val="num" w:pos="5080"/>
        </w:tabs>
        <w:ind w:left="5080" w:hanging="360"/>
      </w:pPr>
      <w:rPr>
        <w:rFonts w:cs="Times New Roman"/>
      </w:rPr>
    </w:lvl>
    <w:lvl w:ilvl="8" w:tplc="0419001B" w:tentative="1">
      <w:start w:val="1"/>
      <w:numFmt w:val="lowerRoman"/>
      <w:lvlText w:val="%9."/>
      <w:lvlJc w:val="right"/>
      <w:pPr>
        <w:tabs>
          <w:tab w:val="num" w:pos="5800"/>
        </w:tabs>
        <w:ind w:left="5800" w:hanging="180"/>
      </w:pPr>
      <w:rPr>
        <w:rFonts w:cs="Times New Roman"/>
      </w:rPr>
    </w:lvl>
  </w:abstractNum>
  <w:abstractNum w:abstractNumId="25">
    <w:nsid w:val="69ED077D"/>
    <w:multiLevelType w:val="multilevel"/>
    <w:tmpl w:val="9E628A8A"/>
    <w:numStyleLink w:val="1"/>
  </w:abstractNum>
  <w:abstractNum w:abstractNumId="26">
    <w:nsid w:val="6AA45E55"/>
    <w:multiLevelType w:val="multilevel"/>
    <w:tmpl w:val="69E61E7E"/>
    <w:styleLink w:val="2"/>
    <w:lvl w:ilvl="0">
      <w:start w:val="1"/>
      <w:numFmt w:val="bullet"/>
      <w:lvlText w:val=""/>
      <w:lvlJc w:val="left"/>
      <w:pPr>
        <w:tabs>
          <w:tab w:val="num" w:pos="1429"/>
        </w:tabs>
        <w:ind w:left="1429" w:hanging="360"/>
      </w:pPr>
      <w:rPr>
        <w:rFonts w:ascii="Symbol" w:hAnsi="Symbol" w:hint="default"/>
        <w:sz w:val="28"/>
      </w:rPr>
    </w:lvl>
    <w:lvl w:ilvl="1">
      <w:start w:val="1"/>
      <w:numFmt w:val="bullet"/>
      <w:lvlText w:val=""/>
      <w:lvlJc w:val="left"/>
      <w:pPr>
        <w:tabs>
          <w:tab w:val="num" w:pos="2149"/>
        </w:tabs>
        <w:ind w:left="2149" w:hanging="360"/>
      </w:pPr>
      <w:rPr>
        <w:rFonts w:ascii="Symbol" w:hAnsi="Symbol" w:hint="default"/>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7">
    <w:nsid w:val="6B710AD8"/>
    <w:multiLevelType w:val="multilevel"/>
    <w:tmpl w:val="69E61E7E"/>
    <w:styleLink w:val="10"/>
    <w:lvl w:ilvl="0">
      <w:start w:val="1"/>
      <w:numFmt w:val="bullet"/>
      <w:lvlText w:val=""/>
      <w:lvlJc w:val="left"/>
      <w:pPr>
        <w:tabs>
          <w:tab w:val="num" w:pos="1429"/>
        </w:tabs>
        <w:ind w:left="1429" w:hanging="360"/>
      </w:pPr>
      <w:rPr>
        <w:rFonts w:ascii="Symbol" w:hAnsi="Symbol" w:hint="default"/>
        <w:sz w:val="28"/>
      </w:rPr>
    </w:lvl>
    <w:lvl w:ilvl="1">
      <w:start w:val="1"/>
      <w:numFmt w:val="bullet"/>
      <w:lvlText w:val=""/>
      <w:lvlJc w:val="left"/>
      <w:pPr>
        <w:tabs>
          <w:tab w:val="num" w:pos="2149"/>
        </w:tabs>
        <w:ind w:left="2149" w:hanging="360"/>
      </w:pPr>
      <w:rPr>
        <w:rFonts w:ascii="Symbol" w:hAnsi="Symbol" w:hint="default"/>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8">
    <w:nsid w:val="6B8C1EF2"/>
    <w:multiLevelType w:val="hybridMultilevel"/>
    <w:tmpl w:val="C4404D5E"/>
    <w:lvl w:ilvl="0" w:tplc="9556B396">
      <w:numFmt w:val="bullet"/>
      <w:lvlText w:val="-"/>
      <w:legacy w:legacy="1" w:legacySpace="0" w:legacyIndent="226"/>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1E936BB"/>
    <w:multiLevelType w:val="multilevel"/>
    <w:tmpl w:val="69E61E7E"/>
    <w:styleLink w:val="20"/>
    <w:lvl w:ilvl="0">
      <w:start w:val="1"/>
      <w:numFmt w:val="bullet"/>
      <w:lvlText w:val=""/>
      <w:lvlJc w:val="left"/>
      <w:pPr>
        <w:tabs>
          <w:tab w:val="num" w:pos="1429"/>
        </w:tabs>
        <w:ind w:left="1429" w:hanging="360"/>
      </w:pPr>
      <w:rPr>
        <w:rFonts w:ascii="Symbol" w:hAnsi="Symbol" w:hint="default"/>
        <w:sz w:val="28"/>
      </w:rPr>
    </w:lvl>
    <w:lvl w:ilvl="1">
      <w:start w:val="1"/>
      <w:numFmt w:val="bullet"/>
      <w:lvlText w:val=""/>
      <w:lvlJc w:val="left"/>
      <w:pPr>
        <w:tabs>
          <w:tab w:val="num" w:pos="2149"/>
        </w:tabs>
        <w:ind w:left="2149" w:hanging="360"/>
      </w:pPr>
      <w:rPr>
        <w:rFonts w:ascii="Symbol" w:hAnsi="Symbol" w:hint="default"/>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0">
    <w:nsid w:val="773B627D"/>
    <w:multiLevelType w:val="hybridMultilevel"/>
    <w:tmpl w:val="4B463476"/>
    <w:lvl w:ilvl="0" w:tplc="1B8402BC">
      <w:start w:val="1"/>
      <w:numFmt w:val="decimal"/>
      <w:lvlText w:val="%1."/>
      <w:lvlJc w:val="left"/>
      <w:pPr>
        <w:tabs>
          <w:tab w:val="num" w:pos="1080"/>
        </w:tabs>
        <w:ind w:left="1080" w:hanging="360"/>
      </w:pPr>
      <w:rPr>
        <w:rFonts w:cs="Times New Roman" w:hint="default"/>
      </w:rPr>
    </w:lvl>
    <w:lvl w:ilvl="1" w:tplc="514C2DAA">
      <w:start w:val="1"/>
      <w:numFmt w:val="bullet"/>
      <w:lvlText w:val=""/>
      <w:lvlJc w:val="left"/>
      <w:pPr>
        <w:tabs>
          <w:tab w:val="num" w:pos="1304"/>
        </w:tabs>
        <w:ind w:left="1304" w:hanging="283"/>
      </w:pPr>
      <w:rPr>
        <w:rFonts w:ascii="Symbol" w:hAnsi="Symbol"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785D5DAE"/>
    <w:multiLevelType w:val="hybridMultilevel"/>
    <w:tmpl w:val="31085B12"/>
    <w:lvl w:ilvl="0" w:tplc="3EA847BC">
      <w:start w:val="1"/>
      <w:numFmt w:val="decimal"/>
      <w:lvlText w:val="%1."/>
      <w:lvlJc w:val="left"/>
      <w:pPr>
        <w:tabs>
          <w:tab w:val="num" w:pos="720"/>
        </w:tabs>
        <w:ind w:left="720" w:hanging="375"/>
      </w:pPr>
      <w:rPr>
        <w:rFonts w:cs="Times New Roman" w:hint="default"/>
      </w:rPr>
    </w:lvl>
    <w:lvl w:ilvl="1" w:tplc="0419000F">
      <w:start w:val="1"/>
      <w:numFmt w:val="decimal"/>
      <w:lvlText w:val="%2."/>
      <w:lvlJc w:val="left"/>
      <w:pPr>
        <w:tabs>
          <w:tab w:val="num" w:pos="1425"/>
        </w:tabs>
        <w:ind w:left="1425" w:hanging="360"/>
      </w:pPr>
      <w:rPr>
        <w:rFonts w:cs="Times New Roman" w:hint="default"/>
      </w:rPr>
    </w:lvl>
    <w:lvl w:ilvl="2" w:tplc="0419001B" w:tentative="1">
      <w:start w:val="1"/>
      <w:numFmt w:val="lowerRoman"/>
      <w:lvlText w:val="%3."/>
      <w:lvlJc w:val="right"/>
      <w:pPr>
        <w:tabs>
          <w:tab w:val="num" w:pos="2145"/>
        </w:tabs>
        <w:ind w:left="2145" w:hanging="180"/>
      </w:pPr>
      <w:rPr>
        <w:rFonts w:cs="Times New Roman"/>
      </w:rPr>
    </w:lvl>
    <w:lvl w:ilvl="3" w:tplc="0419000F" w:tentative="1">
      <w:start w:val="1"/>
      <w:numFmt w:val="decimal"/>
      <w:lvlText w:val="%4."/>
      <w:lvlJc w:val="left"/>
      <w:pPr>
        <w:tabs>
          <w:tab w:val="num" w:pos="2865"/>
        </w:tabs>
        <w:ind w:left="2865" w:hanging="360"/>
      </w:pPr>
      <w:rPr>
        <w:rFonts w:cs="Times New Roman"/>
      </w:rPr>
    </w:lvl>
    <w:lvl w:ilvl="4" w:tplc="04190019" w:tentative="1">
      <w:start w:val="1"/>
      <w:numFmt w:val="lowerLetter"/>
      <w:lvlText w:val="%5."/>
      <w:lvlJc w:val="left"/>
      <w:pPr>
        <w:tabs>
          <w:tab w:val="num" w:pos="3585"/>
        </w:tabs>
        <w:ind w:left="3585" w:hanging="360"/>
      </w:pPr>
      <w:rPr>
        <w:rFonts w:cs="Times New Roman"/>
      </w:rPr>
    </w:lvl>
    <w:lvl w:ilvl="5" w:tplc="0419001B" w:tentative="1">
      <w:start w:val="1"/>
      <w:numFmt w:val="lowerRoman"/>
      <w:lvlText w:val="%6."/>
      <w:lvlJc w:val="right"/>
      <w:pPr>
        <w:tabs>
          <w:tab w:val="num" w:pos="4305"/>
        </w:tabs>
        <w:ind w:left="4305" w:hanging="180"/>
      </w:pPr>
      <w:rPr>
        <w:rFonts w:cs="Times New Roman"/>
      </w:rPr>
    </w:lvl>
    <w:lvl w:ilvl="6" w:tplc="0419000F" w:tentative="1">
      <w:start w:val="1"/>
      <w:numFmt w:val="decimal"/>
      <w:lvlText w:val="%7."/>
      <w:lvlJc w:val="left"/>
      <w:pPr>
        <w:tabs>
          <w:tab w:val="num" w:pos="5025"/>
        </w:tabs>
        <w:ind w:left="5025" w:hanging="360"/>
      </w:pPr>
      <w:rPr>
        <w:rFonts w:cs="Times New Roman"/>
      </w:rPr>
    </w:lvl>
    <w:lvl w:ilvl="7" w:tplc="04190019" w:tentative="1">
      <w:start w:val="1"/>
      <w:numFmt w:val="lowerLetter"/>
      <w:lvlText w:val="%8."/>
      <w:lvlJc w:val="left"/>
      <w:pPr>
        <w:tabs>
          <w:tab w:val="num" w:pos="5745"/>
        </w:tabs>
        <w:ind w:left="5745" w:hanging="360"/>
      </w:pPr>
      <w:rPr>
        <w:rFonts w:cs="Times New Roman"/>
      </w:rPr>
    </w:lvl>
    <w:lvl w:ilvl="8" w:tplc="0419001B" w:tentative="1">
      <w:start w:val="1"/>
      <w:numFmt w:val="lowerRoman"/>
      <w:lvlText w:val="%9."/>
      <w:lvlJc w:val="right"/>
      <w:pPr>
        <w:tabs>
          <w:tab w:val="num" w:pos="6465"/>
        </w:tabs>
        <w:ind w:left="6465" w:hanging="180"/>
      </w:pPr>
      <w:rPr>
        <w:rFonts w:cs="Times New Roman"/>
      </w:rPr>
    </w:lvl>
  </w:abstractNum>
  <w:abstractNum w:abstractNumId="32">
    <w:nsid w:val="796F6DC1"/>
    <w:multiLevelType w:val="hybridMultilevel"/>
    <w:tmpl w:val="B91C0056"/>
    <w:lvl w:ilvl="0" w:tplc="5672E354">
      <w:start w:val="1"/>
      <w:numFmt w:val="bullet"/>
      <w:lvlText w:val=""/>
      <w:lvlJc w:val="left"/>
      <w:pPr>
        <w:tabs>
          <w:tab w:val="num" w:pos="1021"/>
        </w:tabs>
        <w:ind w:left="1021" w:hanging="312"/>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9B13F44"/>
    <w:multiLevelType w:val="hybridMultilevel"/>
    <w:tmpl w:val="DD2C6ABA"/>
    <w:lvl w:ilvl="0" w:tplc="040ED9C6">
      <w:start w:val="1"/>
      <w:numFmt w:val="bullet"/>
      <w:lvlText w:val=""/>
      <w:lvlJc w:val="left"/>
      <w:pPr>
        <w:tabs>
          <w:tab w:val="num" w:pos="360"/>
        </w:tabs>
        <w:ind w:left="360" w:hanging="360"/>
      </w:pPr>
      <w:rPr>
        <w:rFonts w:ascii="Symbol" w:hAnsi="Symbol" w:hint="default"/>
        <w:sz w:val="28"/>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7C8146FE"/>
    <w:multiLevelType w:val="hybridMultilevel"/>
    <w:tmpl w:val="2B3850FE"/>
    <w:lvl w:ilvl="0" w:tplc="818EB9EE">
      <w:start w:val="1"/>
      <w:numFmt w:val="bullet"/>
      <w:lvlText w:val=""/>
      <w:lvlJc w:val="left"/>
      <w:pPr>
        <w:tabs>
          <w:tab w:val="num" w:pos="1429"/>
        </w:tabs>
        <w:ind w:left="1429" w:hanging="360"/>
      </w:pPr>
      <w:rPr>
        <w:rFonts w:ascii="Symbol" w:hAnsi="Symbol" w:hint="default"/>
        <w:sz w:val="28"/>
      </w:rPr>
    </w:lvl>
    <w:lvl w:ilvl="1" w:tplc="04190003">
      <w:start w:val="1"/>
      <w:numFmt w:val="bullet"/>
      <w:lvlText w:val="o"/>
      <w:lvlJc w:val="left"/>
      <w:pPr>
        <w:tabs>
          <w:tab w:val="num" w:pos="2178"/>
        </w:tabs>
        <w:ind w:left="2178" w:hanging="360"/>
      </w:pPr>
      <w:rPr>
        <w:rFonts w:ascii="Courier New" w:hAnsi="Courier New" w:hint="default"/>
      </w:rPr>
    </w:lvl>
    <w:lvl w:ilvl="2" w:tplc="04190005" w:tentative="1">
      <w:start w:val="1"/>
      <w:numFmt w:val="bullet"/>
      <w:lvlText w:val=""/>
      <w:lvlJc w:val="left"/>
      <w:pPr>
        <w:tabs>
          <w:tab w:val="num" w:pos="2898"/>
        </w:tabs>
        <w:ind w:left="2898" w:hanging="360"/>
      </w:pPr>
      <w:rPr>
        <w:rFonts w:ascii="Wingdings" w:hAnsi="Wingdings" w:hint="default"/>
      </w:rPr>
    </w:lvl>
    <w:lvl w:ilvl="3" w:tplc="04190001" w:tentative="1">
      <w:start w:val="1"/>
      <w:numFmt w:val="bullet"/>
      <w:lvlText w:val=""/>
      <w:lvlJc w:val="left"/>
      <w:pPr>
        <w:tabs>
          <w:tab w:val="num" w:pos="3618"/>
        </w:tabs>
        <w:ind w:left="3618" w:hanging="360"/>
      </w:pPr>
      <w:rPr>
        <w:rFonts w:ascii="Symbol" w:hAnsi="Symbol" w:hint="default"/>
      </w:rPr>
    </w:lvl>
    <w:lvl w:ilvl="4" w:tplc="04190003" w:tentative="1">
      <w:start w:val="1"/>
      <w:numFmt w:val="bullet"/>
      <w:lvlText w:val="o"/>
      <w:lvlJc w:val="left"/>
      <w:pPr>
        <w:tabs>
          <w:tab w:val="num" w:pos="4338"/>
        </w:tabs>
        <w:ind w:left="4338" w:hanging="360"/>
      </w:pPr>
      <w:rPr>
        <w:rFonts w:ascii="Courier New" w:hAnsi="Courier New" w:hint="default"/>
      </w:rPr>
    </w:lvl>
    <w:lvl w:ilvl="5" w:tplc="04190005" w:tentative="1">
      <w:start w:val="1"/>
      <w:numFmt w:val="bullet"/>
      <w:lvlText w:val=""/>
      <w:lvlJc w:val="left"/>
      <w:pPr>
        <w:tabs>
          <w:tab w:val="num" w:pos="5058"/>
        </w:tabs>
        <w:ind w:left="5058" w:hanging="360"/>
      </w:pPr>
      <w:rPr>
        <w:rFonts w:ascii="Wingdings" w:hAnsi="Wingdings" w:hint="default"/>
      </w:rPr>
    </w:lvl>
    <w:lvl w:ilvl="6" w:tplc="04190001" w:tentative="1">
      <w:start w:val="1"/>
      <w:numFmt w:val="bullet"/>
      <w:lvlText w:val=""/>
      <w:lvlJc w:val="left"/>
      <w:pPr>
        <w:tabs>
          <w:tab w:val="num" w:pos="5778"/>
        </w:tabs>
        <w:ind w:left="5778" w:hanging="360"/>
      </w:pPr>
      <w:rPr>
        <w:rFonts w:ascii="Symbol" w:hAnsi="Symbol" w:hint="default"/>
      </w:rPr>
    </w:lvl>
    <w:lvl w:ilvl="7" w:tplc="04190003" w:tentative="1">
      <w:start w:val="1"/>
      <w:numFmt w:val="bullet"/>
      <w:lvlText w:val="o"/>
      <w:lvlJc w:val="left"/>
      <w:pPr>
        <w:tabs>
          <w:tab w:val="num" w:pos="6498"/>
        </w:tabs>
        <w:ind w:left="6498" w:hanging="360"/>
      </w:pPr>
      <w:rPr>
        <w:rFonts w:ascii="Courier New" w:hAnsi="Courier New" w:hint="default"/>
      </w:rPr>
    </w:lvl>
    <w:lvl w:ilvl="8" w:tplc="04190005" w:tentative="1">
      <w:start w:val="1"/>
      <w:numFmt w:val="bullet"/>
      <w:lvlText w:val=""/>
      <w:lvlJc w:val="left"/>
      <w:pPr>
        <w:tabs>
          <w:tab w:val="num" w:pos="7218"/>
        </w:tabs>
        <w:ind w:left="7218" w:hanging="360"/>
      </w:pPr>
      <w:rPr>
        <w:rFonts w:ascii="Wingdings" w:hAnsi="Wingdings" w:hint="default"/>
      </w:rPr>
    </w:lvl>
  </w:abstractNum>
  <w:num w:numId="1">
    <w:abstractNumId w:val="34"/>
  </w:num>
  <w:num w:numId="2">
    <w:abstractNumId w:val="22"/>
  </w:num>
  <w:num w:numId="3">
    <w:abstractNumId w:val="1"/>
  </w:num>
  <w:num w:numId="4">
    <w:abstractNumId w:val="33"/>
  </w:num>
  <w:num w:numId="5">
    <w:abstractNumId w:val="7"/>
  </w:num>
  <w:num w:numId="6">
    <w:abstractNumId w:val="15"/>
  </w:num>
  <w:num w:numId="7">
    <w:abstractNumId w:val="21"/>
  </w:num>
  <w:num w:numId="8">
    <w:abstractNumId w:val="5"/>
  </w:num>
  <w:num w:numId="9">
    <w:abstractNumId w:val="16"/>
  </w:num>
  <w:num w:numId="10">
    <w:abstractNumId w:val="25"/>
  </w:num>
  <w:num w:numId="11">
    <w:abstractNumId w:val="29"/>
  </w:num>
  <w:num w:numId="12">
    <w:abstractNumId w:val="27"/>
  </w:num>
  <w:num w:numId="13">
    <w:abstractNumId w:val="10"/>
  </w:num>
  <w:num w:numId="14">
    <w:abstractNumId w:val="26"/>
  </w:num>
  <w:num w:numId="15">
    <w:abstractNumId w:val="12"/>
  </w:num>
  <w:num w:numId="16">
    <w:abstractNumId w:val="14"/>
  </w:num>
  <w:num w:numId="17">
    <w:abstractNumId w:val="19"/>
  </w:num>
  <w:num w:numId="18">
    <w:abstractNumId w:val="18"/>
  </w:num>
  <w:num w:numId="19">
    <w:abstractNumId w:val="11"/>
  </w:num>
  <w:num w:numId="20">
    <w:abstractNumId w:val="9"/>
  </w:num>
  <w:num w:numId="21">
    <w:abstractNumId w:val="4"/>
  </w:num>
  <w:num w:numId="22">
    <w:abstractNumId w:val="20"/>
  </w:num>
  <w:num w:numId="23">
    <w:abstractNumId w:val="28"/>
  </w:num>
  <w:num w:numId="24">
    <w:abstractNumId w:val="8"/>
  </w:num>
  <w:num w:numId="25">
    <w:abstractNumId w:val="3"/>
  </w:num>
  <w:num w:numId="26">
    <w:abstractNumId w:val="0"/>
  </w:num>
  <w:num w:numId="27">
    <w:abstractNumId w:val="24"/>
  </w:num>
  <w:num w:numId="28">
    <w:abstractNumId w:val="13"/>
  </w:num>
  <w:num w:numId="29">
    <w:abstractNumId w:val="6"/>
  </w:num>
  <w:num w:numId="30">
    <w:abstractNumId w:val="32"/>
  </w:num>
  <w:num w:numId="31">
    <w:abstractNumId w:val="31"/>
  </w:num>
  <w:num w:numId="32">
    <w:abstractNumId w:val="2"/>
  </w:num>
  <w:num w:numId="33">
    <w:abstractNumId w:val="17"/>
  </w:num>
  <w:num w:numId="34">
    <w:abstractNumId w:val="3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A9"/>
    <w:rsid w:val="00040A33"/>
    <w:rsid w:val="00045987"/>
    <w:rsid w:val="00052F5E"/>
    <w:rsid w:val="00063F74"/>
    <w:rsid w:val="00082A50"/>
    <w:rsid w:val="00095B19"/>
    <w:rsid w:val="000C43A9"/>
    <w:rsid w:val="000C5842"/>
    <w:rsid w:val="000E1115"/>
    <w:rsid w:val="000E1648"/>
    <w:rsid w:val="000E1E1B"/>
    <w:rsid w:val="000E5E7E"/>
    <w:rsid w:val="000E77FA"/>
    <w:rsid w:val="000F2C40"/>
    <w:rsid w:val="00115AE2"/>
    <w:rsid w:val="00130469"/>
    <w:rsid w:val="00133849"/>
    <w:rsid w:val="0013534C"/>
    <w:rsid w:val="00144986"/>
    <w:rsid w:val="00162B5B"/>
    <w:rsid w:val="00171343"/>
    <w:rsid w:val="00172FB6"/>
    <w:rsid w:val="00173EA9"/>
    <w:rsid w:val="001769B6"/>
    <w:rsid w:val="00186309"/>
    <w:rsid w:val="001A1CDC"/>
    <w:rsid w:val="001B5A26"/>
    <w:rsid w:val="001E60D4"/>
    <w:rsid w:val="001F32D9"/>
    <w:rsid w:val="001F7105"/>
    <w:rsid w:val="00200C6D"/>
    <w:rsid w:val="00203AC5"/>
    <w:rsid w:val="00206EE8"/>
    <w:rsid w:val="0022360B"/>
    <w:rsid w:val="002326DA"/>
    <w:rsid w:val="0023672C"/>
    <w:rsid w:val="00236BFA"/>
    <w:rsid w:val="00242591"/>
    <w:rsid w:val="002722F7"/>
    <w:rsid w:val="00286E19"/>
    <w:rsid w:val="0028745A"/>
    <w:rsid w:val="002962D4"/>
    <w:rsid w:val="002A16D6"/>
    <w:rsid w:val="002A3D0A"/>
    <w:rsid w:val="002A4B99"/>
    <w:rsid w:val="002A7656"/>
    <w:rsid w:val="002C653A"/>
    <w:rsid w:val="002D7152"/>
    <w:rsid w:val="002E1710"/>
    <w:rsid w:val="002F12A5"/>
    <w:rsid w:val="002F447A"/>
    <w:rsid w:val="00325282"/>
    <w:rsid w:val="003331E3"/>
    <w:rsid w:val="00347356"/>
    <w:rsid w:val="00351FBC"/>
    <w:rsid w:val="00370273"/>
    <w:rsid w:val="00381598"/>
    <w:rsid w:val="003839EF"/>
    <w:rsid w:val="003905AA"/>
    <w:rsid w:val="00395E63"/>
    <w:rsid w:val="003A6F1B"/>
    <w:rsid w:val="003C6E24"/>
    <w:rsid w:val="003D67A9"/>
    <w:rsid w:val="003D6AB1"/>
    <w:rsid w:val="00402A8E"/>
    <w:rsid w:val="00423FE5"/>
    <w:rsid w:val="00424289"/>
    <w:rsid w:val="00433EB3"/>
    <w:rsid w:val="004354FB"/>
    <w:rsid w:val="004448A3"/>
    <w:rsid w:val="00451D0C"/>
    <w:rsid w:val="0046134E"/>
    <w:rsid w:val="00477905"/>
    <w:rsid w:val="0049167E"/>
    <w:rsid w:val="004C2879"/>
    <w:rsid w:val="004D4D60"/>
    <w:rsid w:val="004E7FCF"/>
    <w:rsid w:val="0051660A"/>
    <w:rsid w:val="005229D5"/>
    <w:rsid w:val="005411F3"/>
    <w:rsid w:val="0058239B"/>
    <w:rsid w:val="005B79DF"/>
    <w:rsid w:val="005C59BB"/>
    <w:rsid w:val="005D5D0A"/>
    <w:rsid w:val="005E245E"/>
    <w:rsid w:val="005E69F5"/>
    <w:rsid w:val="00602EAA"/>
    <w:rsid w:val="00620285"/>
    <w:rsid w:val="00625390"/>
    <w:rsid w:val="00630C6F"/>
    <w:rsid w:val="006375CA"/>
    <w:rsid w:val="00640390"/>
    <w:rsid w:val="00663562"/>
    <w:rsid w:val="00681FAB"/>
    <w:rsid w:val="006847F0"/>
    <w:rsid w:val="00694D27"/>
    <w:rsid w:val="006C4D8B"/>
    <w:rsid w:val="006D2B0D"/>
    <w:rsid w:val="006D5500"/>
    <w:rsid w:val="006D78DE"/>
    <w:rsid w:val="006E64BE"/>
    <w:rsid w:val="006F5ECE"/>
    <w:rsid w:val="00714DD0"/>
    <w:rsid w:val="00727C20"/>
    <w:rsid w:val="007336F8"/>
    <w:rsid w:val="00736D18"/>
    <w:rsid w:val="007370A6"/>
    <w:rsid w:val="00744653"/>
    <w:rsid w:val="00750AC5"/>
    <w:rsid w:val="00771E0B"/>
    <w:rsid w:val="007777A8"/>
    <w:rsid w:val="00783A19"/>
    <w:rsid w:val="007C30F7"/>
    <w:rsid w:val="007C3E51"/>
    <w:rsid w:val="00831B7A"/>
    <w:rsid w:val="00857E99"/>
    <w:rsid w:val="00860D52"/>
    <w:rsid w:val="00874F85"/>
    <w:rsid w:val="00896E0D"/>
    <w:rsid w:val="008A259B"/>
    <w:rsid w:val="008A3763"/>
    <w:rsid w:val="008A6327"/>
    <w:rsid w:val="008A7512"/>
    <w:rsid w:val="008D07A0"/>
    <w:rsid w:val="008D151A"/>
    <w:rsid w:val="008D40E3"/>
    <w:rsid w:val="008E06F5"/>
    <w:rsid w:val="008E5C9C"/>
    <w:rsid w:val="008F46F4"/>
    <w:rsid w:val="009015CA"/>
    <w:rsid w:val="009046F6"/>
    <w:rsid w:val="009119F6"/>
    <w:rsid w:val="009170F6"/>
    <w:rsid w:val="00923DBE"/>
    <w:rsid w:val="00934368"/>
    <w:rsid w:val="009408AC"/>
    <w:rsid w:val="00945DA4"/>
    <w:rsid w:val="009558F2"/>
    <w:rsid w:val="0096501E"/>
    <w:rsid w:val="00985ADF"/>
    <w:rsid w:val="009901D7"/>
    <w:rsid w:val="00997D60"/>
    <w:rsid w:val="009A02C9"/>
    <w:rsid w:val="00A02F41"/>
    <w:rsid w:val="00A13E04"/>
    <w:rsid w:val="00A172A2"/>
    <w:rsid w:val="00A25103"/>
    <w:rsid w:val="00A7794E"/>
    <w:rsid w:val="00A814D8"/>
    <w:rsid w:val="00A86597"/>
    <w:rsid w:val="00A86925"/>
    <w:rsid w:val="00A96484"/>
    <w:rsid w:val="00AB5564"/>
    <w:rsid w:val="00B0663E"/>
    <w:rsid w:val="00B14E5D"/>
    <w:rsid w:val="00B20E43"/>
    <w:rsid w:val="00B27C4A"/>
    <w:rsid w:val="00B529E1"/>
    <w:rsid w:val="00B70A17"/>
    <w:rsid w:val="00B71AD7"/>
    <w:rsid w:val="00B90A21"/>
    <w:rsid w:val="00B969A9"/>
    <w:rsid w:val="00BA1A9D"/>
    <w:rsid w:val="00BC7AAF"/>
    <w:rsid w:val="00BD096F"/>
    <w:rsid w:val="00BD560E"/>
    <w:rsid w:val="00BD5B6D"/>
    <w:rsid w:val="00BF3CCE"/>
    <w:rsid w:val="00C06D0C"/>
    <w:rsid w:val="00C156FE"/>
    <w:rsid w:val="00C17437"/>
    <w:rsid w:val="00C65C1D"/>
    <w:rsid w:val="00C6622C"/>
    <w:rsid w:val="00C7012E"/>
    <w:rsid w:val="00C7167F"/>
    <w:rsid w:val="00CC5F79"/>
    <w:rsid w:val="00CE0E4A"/>
    <w:rsid w:val="00CE7BBB"/>
    <w:rsid w:val="00CF21B5"/>
    <w:rsid w:val="00CF2381"/>
    <w:rsid w:val="00D03C0A"/>
    <w:rsid w:val="00D05395"/>
    <w:rsid w:val="00D27AE9"/>
    <w:rsid w:val="00D3226D"/>
    <w:rsid w:val="00D4592A"/>
    <w:rsid w:val="00D55584"/>
    <w:rsid w:val="00D6121E"/>
    <w:rsid w:val="00D641B0"/>
    <w:rsid w:val="00D71473"/>
    <w:rsid w:val="00D76D6D"/>
    <w:rsid w:val="00D96CA2"/>
    <w:rsid w:val="00DB46C5"/>
    <w:rsid w:val="00DC15A2"/>
    <w:rsid w:val="00DC4CE0"/>
    <w:rsid w:val="00DC662D"/>
    <w:rsid w:val="00DE58A0"/>
    <w:rsid w:val="00DF3192"/>
    <w:rsid w:val="00DF7AE2"/>
    <w:rsid w:val="00E153AF"/>
    <w:rsid w:val="00E16110"/>
    <w:rsid w:val="00E17592"/>
    <w:rsid w:val="00E20421"/>
    <w:rsid w:val="00E219F6"/>
    <w:rsid w:val="00E40F5F"/>
    <w:rsid w:val="00E472FF"/>
    <w:rsid w:val="00E559D2"/>
    <w:rsid w:val="00E92C30"/>
    <w:rsid w:val="00EA0E56"/>
    <w:rsid w:val="00EC0840"/>
    <w:rsid w:val="00EC2477"/>
    <w:rsid w:val="00ED42C6"/>
    <w:rsid w:val="00EF3423"/>
    <w:rsid w:val="00EF551E"/>
    <w:rsid w:val="00F40287"/>
    <w:rsid w:val="00F4426A"/>
    <w:rsid w:val="00F4615D"/>
    <w:rsid w:val="00F532B2"/>
    <w:rsid w:val="00F603D3"/>
    <w:rsid w:val="00F640C9"/>
    <w:rsid w:val="00F70C01"/>
    <w:rsid w:val="00F91C92"/>
    <w:rsid w:val="00F93AB1"/>
    <w:rsid w:val="00F96E14"/>
    <w:rsid w:val="00F97044"/>
    <w:rsid w:val="00FA625F"/>
    <w:rsid w:val="00FC0E25"/>
    <w:rsid w:val="00FE1341"/>
    <w:rsid w:val="00FF7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Tj" w:eastAsia="Calibri" w:hAnsi="Times New Roman Tj"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500"/>
    <w:pPr>
      <w:spacing w:after="200" w:line="276" w:lineRule="auto"/>
    </w:pPr>
    <w:rPr>
      <w:sz w:val="28"/>
      <w:szCs w:val="22"/>
      <w:lang w:eastAsia="en-US"/>
    </w:rPr>
  </w:style>
  <w:style w:type="paragraph" w:styleId="31">
    <w:name w:val="heading 3"/>
    <w:basedOn w:val="a"/>
    <w:next w:val="a"/>
    <w:link w:val="32"/>
    <w:qFormat/>
    <w:locked/>
    <w:rsid w:val="003331E3"/>
    <w:pPr>
      <w:keepNext/>
      <w:spacing w:after="0" w:line="240" w:lineRule="auto"/>
      <w:jc w:val="center"/>
      <w:outlineLvl w:val="2"/>
    </w:pPr>
    <w:rPr>
      <w:rFonts w:ascii="Times New Roman" w:eastAsia="Times New Roman" w:hAnsi="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1">
    <w:name w:val="tx1"/>
    <w:uiPriority w:val="99"/>
    <w:rsid w:val="00173EA9"/>
    <w:rPr>
      <w:rFonts w:ascii="Palatino Linotype" w:hAnsi="Palatino Linotype" w:cs="Palatino Linotype"/>
      <w:color w:val="000033"/>
      <w:sz w:val="18"/>
      <w:szCs w:val="18"/>
    </w:rPr>
  </w:style>
  <w:style w:type="paragraph" w:styleId="a3">
    <w:name w:val="footer"/>
    <w:basedOn w:val="a"/>
    <w:link w:val="a4"/>
    <w:uiPriority w:val="99"/>
    <w:rsid w:val="00173EA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uiPriority w:val="99"/>
    <w:locked/>
    <w:rsid w:val="00173EA9"/>
    <w:rPr>
      <w:rFonts w:ascii="Times New Roman" w:hAnsi="Times New Roman" w:cs="Times New Roman"/>
      <w:sz w:val="24"/>
      <w:szCs w:val="24"/>
      <w:lang w:eastAsia="ru-RU"/>
    </w:rPr>
  </w:style>
  <w:style w:type="character" w:styleId="a5">
    <w:name w:val="page number"/>
    <w:uiPriority w:val="99"/>
    <w:rsid w:val="00173EA9"/>
    <w:rPr>
      <w:rFonts w:cs="Times New Roman"/>
    </w:rPr>
  </w:style>
  <w:style w:type="character" w:styleId="a6">
    <w:name w:val="annotation reference"/>
    <w:uiPriority w:val="99"/>
    <w:semiHidden/>
    <w:rsid w:val="00173EA9"/>
    <w:rPr>
      <w:rFonts w:cs="Times New Roman"/>
      <w:sz w:val="16"/>
      <w:szCs w:val="16"/>
    </w:rPr>
  </w:style>
  <w:style w:type="paragraph" w:styleId="a7">
    <w:name w:val="annotation text"/>
    <w:basedOn w:val="a"/>
    <w:link w:val="a8"/>
    <w:uiPriority w:val="99"/>
    <w:semiHidden/>
    <w:rsid w:val="00173EA9"/>
    <w:pPr>
      <w:spacing w:after="0" w:line="240" w:lineRule="auto"/>
    </w:pPr>
    <w:rPr>
      <w:rFonts w:ascii="Times New Roman" w:eastAsia="Times New Roman" w:hAnsi="Times New Roman"/>
      <w:sz w:val="20"/>
      <w:szCs w:val="20"/>
      <w:lang w:eastAsia="ru-RU"/>
    </w:rPr>
  </w:style>
  <w:style w:type="character" w:customStyle="1" w:styleId="a8">
    <w:name w:val="Текст примечания Знак"/>
    <w:link w:val="a7"/>
    <w:uiPriority w:val="99"/>
    <w:semiHidden/>
    <w:locked/>
    <w:rsid w:val="00173EA9"/>
    <w:rPr>
      <w:rFonts w:ascii="Times New Roman" w:hAnsi="Times New Roman" w:cs="Times New Roman"/>
      <w:sz w:val="20"/>
      <w:szCs w:val="20"/>
      <w:lang w:eastAsia="ru-RU"/>
    </w:rPr>
  </w:style>
  <w:style w:type="paragraph" w:styleId="a9">
    <w:name w:val="annotation subject"/>
    <w:basedOn w:val="a7"/>
    <w:next w:val="a7"/>
    <w:link w:val="aa"/>
    <w:uiPriority w:val="99"/>
    <w:semiHidden/>
    <w:rsid w:val="00173EA9"/>
    <w:rPr>
      <w:b/>
      <w:bCs/>
    </w:rPr>
  </w:style>
  <w:style w:type="character" w:customStyle="1" w:styleId="aa">
    <w:name w:val="Тема примечания Знак"/>
    <w:link w:val="a9"/>
    <w:uiPriority w:val="99"/>
    <w:semiHidden/>
    <w:locked/>
    <w:rsid w:val="00173EA9"/>
    <w:rPr>
      <w:rFonts w:ascii="Times New Roman" w:hAnsi="Times New Roman" w:cs="Times New Roman"/>
      <w:b/>
      <w:bCs/>
      <w:sz w:val="20"/>
      <w:szCs w:val="20"/>
      <w:lang w:eastAsia="ru-RU"/>
    </w:rPr>
  </w:style>
  <w:style w:type="paragraph" w:styleId="ab">
    <w:name w:val="Balloon Text"/>
    <w:basedOn w:val="a"/>
    <w:link w:val="ac"/>
    <w:uiPriority w:val="99"/>
    <w:semiHidden/>
    <w:rsid w:val="00173EA9"/>
    <w:pPr>
      <w:spacing w:after="0" w:line="240" w:lineRule="auto"/>
    </w:pPr>
    <w:rPr>
      <w:rFonts w:ascii="Tahoma" w:eastAsia="Times New Roman" w:hAnsi="Tahoma" w:cs="Tahoma"/>
      <w:sz w:val="16"/>
      <w:szCs w:val="16"/>
      <w:lang w:eastAsia="ru-RU"/>
    </w:rPr>
  </w:style>
  <w:style w:type="character" w:customStyle="1" w:styleId="ac">
    <w:name w:val="Текст выноски Знак"/>
    <w:link w:val="ab"/>
    <w:uiPriority w:val="99"/>
    <w:semiHidden/>
    <w:locked/>
    <w:rsid w:val="00173EA9"/>
    <w:rPr>
      <w:rFonts w:ascii="Tahoma" w:hAnsi="Tahoma" w:cs="Tahoma"/>
      <w:sz w:val="16"/>
      <w:szCs w:val="16"/>
      <w:lang w:eastAsia="ru-RU"/>
    </w:rPr>
  </w:style>
  <w:style w:type="paragraph" w:styleId="ad">
    <w:name w:val="header"/>
    <w:basedOn w:val="a"/>
    <w:link w:val="ae"/>
    <w:uiPriority w:val="99"/>
    <w:rsid w:val="00173EA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locked/>
    <w:rsid w:val="00173EA9"/>
    <w:rPr>
      <w:rFonts w:ascii="Times New Roman" w:hAnsi="Times New Roman" w:cs="Times New Roman"/>
      <w:sz w:val="24"/>
      <w:szCs w:val="24"/>
      <w:lang w:eastAsia="ru-RU"/>
    </w:rPr>
  </w:style>
  <w:style w:type="numbering" w:customStyle="1" w:styleId="3">
    <w:name w:val="Стиль3"/>
    <w:rsid w:val="006E40F3"/>
    <w:pPr>
      <w:numPr>
        <w:numId w:val="13"/>
      </w:numPr>
    </w:pPr>
  </w:style>
  <w:style w:type="numbering" w:customStyle="1" w:styleId="6">
    <w:name w:val="Стиль6"/>
    <w:rsid w:val="006E40F3"/>
    <w:pPr>
      <w:numPr>
        <w:numId w:val="19"/>
      </w:numPr>
    </w:pPr>
  </w:style>
  <w:style w:type="numbering" w:customStyle="1" w:styleId="4">
    <w:name w:val="Стиль4"/>
    <w:rsid w:val="006E40F3"/>
    <w:pPr>
      <w:numPr>
        <w:numId w:val="15"/>
      </w:numPr>
    </w:pPr>
  </w:style>
  <w:style w:type="numbering" w:customStyle="1" w:styleId="30">
    <w:name w:val="Текущий список3"/>
    <w:rsid w:val="006E40F3"/>
    <w:pPr>
      <w:numPr>
        <w:numId w:val="16"/>
      </w:numPr>
    </w:pPr>
  </w:style>
  <w:style w:type="numbering" w:customStyle="1" w:styleId="1">
    <w:name w:val="Стиль1"/>
    <w:rsid w:val="006E40F3"/>
    <w:pPr>
      <w:numPr>
        <w:numId w:val="9"/>
      </w:numPr>
    </w:pPr>
  </w:style>
  <w:style w:type="numbering" w:customStyle="1" w:styleId="5">
    <w:name w:val="Стиль5"/>
    <w:rsid w:val="006E40F3"/>
    <w:pPr>
      <w:numPr>
        <w:numId w:val="17"/>
      </w:numPr>
    </w:pPr>
  </w:style>
  <w:style w:type="numbering" w:customStyle="1" w:styleId="2">
    <w:name w:val="Текущий список2"/>
    <w:rsid w:val="006E40F3"/>
    <w:pPr>
      <w:numPr>
        <w:numId w:val="14"/>
      </w:numPr>
    </w:pPr>
  </w:style>
  <w:style w:type="numbering" w:customStyle="1" w:styleId="10">
    <w:name w:val="Текущий список1"/>
    <w:rsid w:val="006E40F3"/>
    <w:pPr>
      <w:numPr>
        <w:numId w:val="12"/>
      </w:numPr>
    </w:pPr>
  </w:style>
  <w:style w:type="numbering" w:customStyle="1" w:styleId="20">
    <w:name w:val="Стиль2"/>
    <w:rsid w:val="006E40F3"/>
    <w:pPr>
      <w:numPr>
        <w:numId w:val="11"/>
      </w:numPr>
    </w:pPr>
  </w:style>
  <w:style w:type="character" w:customStyle="1" w:styleId="32">
    <w:name w:val="Заголовок 3 Знак"/>
    <w:link w:val="31"/>
    <w:rsid w:val="003331E3"/>
    <w:rPr>
      <w:rFonts w:ascii="Times New Roman" w:eastAsia="Times New Roman" w:hAnsi="Times New Roman"/>
      <w:sz w:val="24"/>
      <w:lang w:val="en-US"/>
    </w:rPr>
  </w:style>
  <w:style w:type="paragraph" w:styleId="af">
    <w:name w:val="Title"/>
    <w:basedOn w:val="a"/>
    <w:next w:val="a"/>
    <w:link w:val="af0"/>
    <w:qFormat/>
    <w:locked/>
    <w:rsid w:val="003331E3"/>
    <w:pPr>
      <w:spacing w:before="240" w:after="60"/>
      <w:jc w:val="center"/>
      <w:outlineLvl w:val="0"/>
    </w:pPr>
    <w:rPr>
      <w:rFonts w:ascii="Cambria" w:eastAsia="Times New Roman" w:hAnsi="Cambria"/>
      <w:b/>
      <w:bCs/>
      <w:kern w:val="28"/>
      <w:sz w:val="32"/>
      <w:szCs w:val="32"/>
    </w:rPr>
  </w:style>
  <w:style w:type="character" w:customStyle="1" w:styleId="af0">
    <w:name w:val="Название Знак"/>
    <w:link w:val="af"/>
    <w:rsid w:val="003331E3"/>
    <w:rPr>
      <w:rFonts w:ascii="Cambria" w:eastAsia="Times New Roman" w:hAnsi="Cambria" w:cs="Times New Roman"/>
      <w:b/>
      <w:bCs/>
      <w:kern w:val="28"/>
      <w:sz w:val="32"/>
      <w:szCs w:val="32"/>
      <w:lang w:eastAsia="en-US"/>
    </w:rPr>
  </w:style>
  <w:style w:type="character" w:customStyle="1" w:styleId="FontStyle11">
    <w:name w:val="Font Style11"/>
    <w:rsid w:val="00CF2381"/>
    <w:rPr>
      <w:rFonts w:ascii="Times New Roman" w:hAnsi="Times New Roman" w:cs="Times New Roman"/>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Tj" w:eastAsia="Calibri" w:hAnsi="Times New Roman Tj"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500"/>
    <w:pPr>
      <w:spacing w:after="200" w:line="276" w:lineRule="auto"/>
    </w:pPr>
    <w:rPr>
      <w:sz w:val="28"/>
      <w:szCs w:val="22"/>
      <w:lang w:eastAsia="en-US"/>
    </w:rPr>
  </w:style>
  <w:style w:type="paragraph" w:styleId="31">
    <w:name w:val="heading 3"/>
    <w:basedOn w:val="a"/>
    <w:next w:val="a"/>
    <w:link w:val="32"/>
    <w:qFormat/>
    <w:locked/>
    <w:rsid w:val="003331E3"/>
    <w:pPr>
      <w:keepNext/>
      <w:spacing w:after="0" w:line="240" w:lineRule="auto"/>
      <w:jc w:val="center"/>
      <w:outlineLvl w:val="2"/>
    </w:pPr>
    <w:rPr>
      <w:rFonts w:ascii="Times New Roman" w:eastAsia="Times New Roman" w:hAnsi="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1">
    <w:name w:val="tx1"/>
    <w:uiPriority w:val="99"/>
    <w:rsid w:val="00173EA9"/>
    <w:rPr>
      <w:rFonts w:ascii="Palatino Linotype" w:hAnsi="Palatino Linotype" w:cs="Palatino Linotype"/>
      <w:color w:val="000033"/>
      <w:sz w:val="18"/>
      <w:szCs w:val="18"/>
    </w:rPr>
  </w:style>
  <w:style w:type="paragraph" w:styleId="a3">
    <w:name w:val="footer"/>
    <w:basedOn w:val="a"/>
    <w:link w:val="a4"/>
    <w:uiPriority w:val="99"/>
    <w:rsid w:val="00173EA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uiPriority w:val="99"/>
    <w:locked/>
    <w:rsid w:val="00173EA9"/>
    <w:rPr>
      <w:rFonts w:ascii="Times New Roman" w:hAnsi="Times New Roman" w:cs="Times New Roman"/>
      <w:sz w:val="24"/>
      <w:szCs w:val="24"/>
      <w:lang w:eastAsia="ru-RU"/>
    </w:rPr>
  </w:style>
  <w:style w:type="character" w:styleId="a5">
    <w:name w:val="page number"/>
    <w:uiPriority w:val="99"/>
    <w:rsid w:val="00173EA9"/>
    <w:rPr>
      <w:rFonts w:cs="Times New Roman"/>
    </w:rPr>
  </w:style>
  <w:style w:type="character" w:styleId="a6">
    <w:name w:val="annotation reference"/>
    <w:uiPriority w:val="99"/>
    <w:semiHidden/>
    <w:rsid w:val="00173EA9"/>
    <w:rPr>
      <w:rFonts w:cs="Times New Roman"/>
      <w:sz w:val="16"/>
      <w:szCs w:val="16"/>
    </w:rPr>
  </w:style>
  <w:style w:type="paragraph" w:styleId="a7">
    <w:name w:val="annotation text"/>
    <w:basedOn w:val="a"/>
    <w:link w:val="a8"/>
    <w:uiPriority w:val="99"/>
    <w:semiHidden/>
    <w:rsid w:val="00173EA9"/>
    <w:pPr>
      <w:spacing w:after="0" w:line="240" w:lineRule="auto"/>
    </w:pPr>
    <w:rPr>
      <w:rFonts w:ascii="Times New Roman" w:eastAsia="Times New Roman" w:hAnsi="Times New Roman"/>
      <w:sz w:val="20"/>
      <w:szCs w:val="20"/>
      <w:lang w:eastAsia="ru-RU"/>
    </w:rPr>
  </w:style>
  <w:style w:type="character" w:customStyle="1" w:styleId="a8">
    <w:name w:val="Текст примечания Знак"/>
    <w:link w:val="a7"/>
    <w:uiPriority w:val="99"/>
    <w:semiHidden/>
    <w:locked/>
    <w:rsid w:val="00173EA9"/>
    <w:rPr>
      <w:rFonts w:ascii="Times New Roman" w:hAnsi="Times New Roman" w:cs="Times New Roman"/>
      <w:sz w:val="20"/>
      <w:szCs w:val="20"/>
      <w:lang w:eastAsia="ru-RU"/>
    </w:rPr>
  </w:style>
  <w:style w:type="paragraph" w:styleId="a9">
    <w:name w:val="annotation subject"/>
    <w:basedOn w:val="a7"/>
    <w:next w:val="a7"/>
    <w:link w:val="aa"/>
    <w:uiPriority w:val="99"/>
    <w:semiHidden/>
    <w:rsid w:val="00173EA9"/>
    <w:rPr>
      <w:b/>
      <w:bCs/>
    </w:rPr>
  </w:style>
  <w:style w:type="character" w:customStyle="1" w:styleId="aa">
    <w:name w:val="Тема примечания Знак"/>
    <w:link w:val="a9"/>
    <w:uiPriority w:val="99"/>
    <w:semiHidden/>
    <w:locked/>
    <w:rsid w:val="00173EA9"/>
    <w:rPr>
      <w:rFonts w:ascii="Times New Roman" w:hAnsi="Times New Roman" w:cs="Times New Roman"/>
      <w:b/>
      <w:bCs/>
      <w:sz w:val="20"/>
      <w:szCs w:val="20"/>
      <w:lang w:eastAsia="ru-RU"/>
    </w:rPr>
  </w:style>
  <w:style w:type="paragraph" w:styleId="ab">
    <w:name w:val="Balloon Text"/>
    <w:basedOn w:val="a"/>
    <w:link w:val="ac"/>
    <w:uiPriority w:val="99"/>
    <w:semiHidden/>
    <w:rsid w:val="00173EA9"/>
    <w:pPr>
      <w:spacing w:after="0" w:line="240" w:lineRule="auto"/>
    </w:pPr>
    <w:rPr>
      <w:rFonts w:ascii="Tahoma" w:eastAsia="Times New Roman" w:hAnsi="Tahoma" w:cs="Tahoma"/>
      <w:sz w:val="16"/>
      <w:szCs w:val="16"/>
      <w:lang w:eastAsia="ru-RU"/>
    </w:rPr>
  </w:style>
  <w:style w:type="character" w:customStyle="1" w:styleId="ac">
    <w:name w:val="Текст выноски Знак"/>
    <w:link w:val="ab"/>
    <w:uiPriority w:val="99"/>
    <w:semiHidden/>
    <w:locked/>
    <w:rsid w:val="00173EA9"/>
    <w:rPr>
      <w:rFonts w:ascii="Tahoma" w:hAnsi="Tahoma" w:cs="Tahoma"/>
      <w:sz w:val="16"/>
      <w:szCs w:val="16"/>
      <w:lang w:eastAsia="ru-RU"/>
    </w:rPr>
  </w:style>
  <w:style w:type="paragraph" w:styleId="ad">
    <w:name w:val="header"/>
    <w:basedOn w:val="a"/>
    <w:link w:val="ae"/>
    <w:uiPriority w:val="99"/>
    <w:rsid w:val="00173EA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locked/>
    <w:rsid w:val="00173EA9"/>
    <w:rPr>
      <w:rFonts w:ascii="Times New Roman" w:hAnsi="Times New Roman" w:cs="Times New Roman"/>
      <w:sz w:val="24"/>
      <w:szCs w:val="24"/>
      <w:lang w:eastAsia="ru-RU"/>
    </w:rPr>
  </w:style>
  <w:style w:type="numbering" w:customStyle="1" w:styleId="3">
    <w:name w:val="Стиль3"/>
    <w:rsid w:val="006E40F3"/>
    <w:pPr>
      <w:numPr>
        <w:numId w:val="13"/>
      </w:numPr>
    </w:pPr>
  </w:style>
  <w:style w:type="numbering" w:customStyle="1" w:styleId="6">
    <w:name w:val="Стиль6"/>
    <w:rsid w:val="006E40F3"/>
    <w:pPr>
      <w:numPr>
        <w:numId w:val="19"/>
      </w:numPr>
    </w:pPr>
  </w:style>
  <w:style w:type="numbering" w:customStyle="1" w:styleId="4">
    <w:name w:val="Стиль4"/>
    <w:rsid w:val="006E40F3"/>
    <w:pPr>
      <w:numPr>
        <w:numId w:val="15"/>
      </w:numPr>
    </w:pPr>
  </w:style>
  <w:style w:type="numbering" w:customStyle="1" w:styleId="30">
    <w:name w:val="Текущий список3"/>
    <w:rsid w:val="006E40F3"/>
    <w:pPr>
      <w:numPr>
        <w:numId w:val="16"/>
      </w:numPr>
    </w:pPr>
  </w:style>
  <w:style w:type="numbering" w:customStyle="1" w:styleId="1">
    <w:name w:val="Стиль1"/>
    <w:rsid w:val="006E40F3"/>
    <w:pPr>
      <w:numPr>
        <w:numId w:val="9"/>
      </w:numPr>
    </w:pPr>
  </w:style>
  <w:style w:type="numbering" w:customStyle="1" w:styleId="5">
    <w:name w:val="Стиль5"/>
    <w:rsid w:val="006E40F3"/>
    <w:pPr>
      <w:numPr>
        <w:numId w:val="17"/>
      </w:numPr>
    </w:pPr>
  </w:style>
  <w:style w:type="numbering" w:customStyle="1" w:styleId="2">
    <w:name w:val="Текущий список2"/>
    <w:rsid w:val="006E40F3"/>
    <w:pPr>
      <w:numPr>
        <w:numId w:val="14"/>
      </w:numPr>
    </w:pPr>
  </w:style>
  <w:style w:type="numbering" w:customStyle="1" w:styleId="10">
    <w:name w:val="Текущий список1"/>
    <w:rsid w:val="006E40F3"/>
    <w:pPr>
      <w:numPr>
        <w:numId w:val="12"/>
      </w:numPr>
    </w:pPr>
  </w:style>
  <w:style w:type="numbering" w:customStyle="1" w:styleId="20">
    <w:name w:val="Стиль2"/>
    <w:rsid w:val="006E40F3"/>
    <w:pPr>
      <w:numPr>
        <w:numId w:val="11"/>
      </w:numPr>
    </w:pPr>
  </w:style>
  <w:style w:type="character" w:customStyle="1" w:styleId="32">
    <w:name w:val="Заголовок 3 Знак"/>
    <w:link w:val="31"/>
    <w:rsid w:val="003331E3"/>
    <w:rPr>
      <w:rFonts w:ascii="Times New Roman" w:eastAsia="Times New Roman" w:hAnsi="Times New Roman"/>
      <w:sz w:val="24"/>
      <w:lang w:val="en-US"/>
    </w:rPr>
  </w:style>
  <w:style w:type="paragraph" w:styleId="af">
    <w:name w:val="Title"/>
    <w:basedOn w:val="a"/>
    <w:next w:val="a"/>
    <w:link w:val="af0"/>
    <w:qFormat/>
    <w:locked/>
    <w:rsid w:val="003331E3"/>
    <w:pPr>
      <w:spacing w:before="240" w:after="60"/>
      <w:jc w:val="center"/>
      <w:outlineLvl w:val="0"/>
    </w:pPr>
    <w:rPr>
      <w:rFonts w:ascii="Cambria" w:eastAsia="Times New Roman" w:hAnsi="Cambria"/>
      <w:b/>
      <w:bCs/>
      <w:kern w:val="28"/>
      <w:sz w:val="32"/>
      <w:szCs w:val="32"/>
    </w:rPr>
  </w:style>
  <w:style w:type="character" w:customStyle="1" w:styleId="af0">
    <w:name w:val="Название Знак"/>
    <w:link w:val="af"/>
    <w:rsid w:val="003331E3"/>
    <w:rPr>
      <w:rFonts w:ascii="Cambria" w:eastAsia="Times New Roman" w:hAnsi="Cambria" w:cs="Times New Roman"/>
      <w:b/>
      <w:bCs/>
      <w:kern w:val="28"/>
      <w:sz w:val="32"/>
      <w:szCs w:val="32"/>
      <w:lang w:eastAsia="en-US"/>
    </w:rPr>
  </w:style>
  <w:style w:type="character" w:customStyle="1" w:styleId="FontStyle11">
    <w:name w:val="Font Style11"/>
    <w:rsid w:val="00CF2381"/>
    <w:rPr>
      <w:rFonts w:ascii="Times New Roman" w:hAnsi="Times New Roman" w:cs="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95AA9-CB65-4D95-B5EE-D925BEFF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Pages>
  <Words>8875</Words>
  <Characters>50589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ава</dc:creator>
  <cp:keywords/>
  <dc:description/>
  <cp:lastModifiedBy>Admin</cp:lastModifiedBy>
  <cp:revision>3</cp:revision>
  <dcterms:created xsi:type="dcterms:W3CDTF">2013-11-19T04:26:00Z</dcterms:created>
  <dcterms:modified xsi:type="dcterms:W3CDTF">2014-01-16T11:46:00Z</dcterms:modified>
</cp:coreProperties>
</file>